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A8" w:rsidRPr="00AA56A8" w:rsidRDefault="00AA56A8" w:rsidP="00AA56A8">
      <w:pPr>
        <w:rPr>
          <w:rStyle w:val="fontstyle01"/>
          <w:rFonts w:asciiTheme="minorEastAsia" w:hAnsiTheme="minorEastAsia"/>
          <w:b/>
        </w:rPr>
      </w:pPr>
      <w:r w:rsidRPr="00AA56A8">
        <w:rPr>
          <w:rFonts w:ascii="黑体" w:eastAsia="黑体" w:hAnsi="黑体"/>
          <w:color w:val="000000"/>
          <w:sz w:val="44"/>
          <w:szCs w:val="44"/>
        </w:rPr>
        <w:t>附件</w:t>
      </w:r>
    </w:p>
    <w:p w:rsidR="00AA56A8" w:rsidRDefault="00AA56A8" w:rsidP="00F578ED">
      <w:pPr>
        <w:jc w:val="center"/>
        <w:rPr>
          <w:rStyle w:val="fontstyle01"/>
          <w:rFonts w:asciiTheme="minorEastAsia" w:hAnsiTheme="minorEastAsia"/>
          <w:b/>
        </w:rPr>
      </w:pPr>
    </w:p>
    <w:p w:rsidR="00F578ED" w:rsidRDefault="00F578ED" w:rsidP="00F578ED">
      <w:pPr>
        <w:jc w:val="center"/>
        <w:rPr>
          <w:rStyle w:val="fontstyle11"/>
          <w:rFonts w:asciiTheme="minorEastAsia" w:eastAsiaTheme="minorEastAsia" w:hAnsiTheme="minorEastAsia" w:hint="default"/>
        </w:rPr>
      </w:pPr>
      <w:r w:rsidRPr="00F578ED">
        <w:rPr>
          <w:rStyle w:val="fontstyle01"/>
          <w:rFonts w:asciiTheme="minorEastAsia" w:hAnsiTheme="minorEastAsia"/>
          <w:b/>
        </w:rPr>
        <w:t>湖北省会计专业技术初中级职业资格证书</w:t>
      </w:r>
      <w:r w:rsidRPr="00F578ED">
        <w:rPr>
          <w:rFonts w:asciiTheme="minorEastAsia" w:hAnsiTheme="minorEastAsia"/>
          <w:b/>
          <w:color w:val="000000"/>
          <w:sz w:val="44"/>
          <w:szCs w:val="44"/>
        </w:rPr>
        <w:br/>
      </w:r>
      <w:r w:rsidRPr="00F578ED">
        <w:rPr>
          <w:rStyle w:val="fontstyle01"/>
          <w:rFonts w:asciiTheme="minorEastAsia" w:hAnsiTheme="minorEastAsia"/>
          <w:b/>
        </w:rPr>
        <w:t>补办工作流程</w:t>
      </w:r>
      <w:r w:rsidRPr="00F578ED">
        <w:rPr>
          <w:rFonts w:asciiTheme="minorEastAsia" w:hAnsiTheme="minorEastAsia"/>
          <w:b/>
          <w:color w:val="000000"/>
          <w:sz w:val="44"/>
          <w:szCs w:val="44"/>
        </w:rPr>
        <w:br/>
      </w:r>
    </w:p>
    <w:p w:rsidR="00F578ED" w:rsidRDefault="00F578ED" w:rsidP="00E00FEB">
      <w:pPr>
        <w:jc w:val="left"/>
        <w:rPr>
          <w:rStyle w:val="fontstyle41"/>
          <w:rFonts w:asciiTheme="minorEastAsia" w:eastAsiaTheme="minorEastAsia" w:hAnsiTheme="minorEastAsia" w:hint="default"/>
        </w:rPr>
      </w:pPr>
      <w:r>
        <w:rPr>
          <w:rStyle w:val="fontstyle11"/>
          <w:rFonts w:asciiTheme="minorEastAsia" w:eastAsiaTheme="minorEastAsia" w:hAnsiTheme="minorEastAsia" w:hint="default"/>
        </w:rPr>
        <w:t xml:space="preserve">    </w:t>
      </w:r>
      <w:r w:rsidRPr="00F578ED">
        <w:rPr>
          <w:rStyle w:val="fontstyle11"/>
          <w:rFonts w:asciiTheme="minorEastAsia" w:eastAsiaTheme="minorEastAsia" w:hAnsiTheme="minorEastAsia" w:hint="default"/>
        </w:rPr>
        <w:t xml:space="preserve">根据省职改办《关于进一步优化我省职称证书办理流程的通知》（鄂职改办函〔 </w:t>
      </w:r>
      <w:r w:rsidRPr="00F578ED">
        <w:rPr>
          <w:rStyle w:val="fontstyle31"/>
          <w:rFonts w:asciiTheme="minorEastAsia" w:hAnsiTheme="minorEastAsia"/>
        </w:rPr>
        <w:t>2018</w:t>
      </w:r>
      <w:r w:rsidRPr="00F578ED">
        <w:rPr>
          <w:rStyle w:val="fontstyle11"/>
          <w:rFonts w:asciiTheme="minorEastAsia" w:eastAsiaTheme="minorEastAsia" w:hAnsiTheme="minorEastAsia" w:hint="default"/>
        </w:rPr>
        <w:t>〕</w:t>
      </w:r>
      <w:bookmarkStart w:id="0" w:name="_GoBack"/>
      <w:bookmarkEnd w:id="0"/>
      <w:r w:rsidRPr="00F578ED">
        <w:rPr>
          <w:rStyle w:val="fontstyle31"/>
          <w:rFonts w:asciiTheme="minorEastAsia" w:hAnsiTheme="minorEastAsia"/>
        </w:rPr>
        <w:t xml:space="preserve">14 </w:t>
      </w:r>
      <w:r w:rsidRPr="00F578ED">
        <w:rPr>
          <w:rStyle w:val="fontstyle11"/>
          <w:rFonts w:asciiTheme="minorEastAsia" w:eastAsiaTheme="minorEastAsia" w:hAnsiTheme="minorEastAsia" w:hint="default"/>
        </w:rPr>
        <w:t xml:space="preserve">号）和《关于做好新版专业技术人员职业资格证书发放相关工作的通知》（人考中心函〔 </w:t>
      </w:r>
      <w:r w:rsidRPr="00F578ED">
        <w:rPr>
          <w:rStyle w:val="fontstyle31"/>
          <w:rFonts w:asciiTheme="minorEastAsia" w:hAnsiTheme="minorEastAsia"/>
        </w:rPr>
        <w:t>2018</w:t>
      </w:r>
      <w:r w:rsidRPr="00F578ED">
        <w:rPr>
          <w:rStyle w:val="fontstyle11"/>
          <w:rFonts w:asciiTheme="minorEastAsia" w:eastAsiaTheme="minorEastAsia" w:hAnsiTheme="minorEastAsia" w:hint="default"/>
        </w:rPr>
        <w:t>〕</w:t>
      </w:r>
      <w:r w:rsidRPr="00F578ED">
        <w:rPr>
          <w:rStyle w:val="fontstyle31"/>
          <w:rFonts w:asciiTheme="minorEastAsia" w:hAnsiTheme="minorEastAsia"/>
        </w:rPr>
        <w:t xml:space="preserve">6 </w:t>
      </w:r>
      <w:r w:rsidRPr="00F578ED">
        <w:rPr>
          <w:rStyle w:val="fontstyle11"/>
          <w:rFonts w:asciiTheme="minorEastAsia" w:eastAsiaTheme="minorEastAsia" w:hAnsiTheme="minorEastAsia" w:hint="default"/>
        </w:rPr>
        <w:t>号）要求，新版初、中级会计专业技术人员职业资格证书发放</w:t>
      </w:r>
      <w:r>
        <w:rPr>
          <w:rStyle w:val="fontstyle11"/>
          <w:rFonts w:asciiTheme="minorEastAsia" w:eastAsiaTheme="minorEastAsia" w:hAnsiTheme="minorEastAsia" w:hint="default"/>
        </w:rPr>
        <w:t>和补发工作由财政部门承担，为规范管理并提供优质服务，</w:t>
      </w:r>
      <w:r w:rsidRPr="00F578ED">
        <w:rPr>
          <w:rStyle w:val="fontstyle11"/>
          <w:rFonts w:asciiTheme="minorEastAsia" w:eastAsiaTheme="minorEastAsia" w:hAnsiTheme="minorEastAsia" w:hint="default"/>
        </w:rPr>
        <w:t>现制定湖北省会计专业技术职业资格证书补办工作流程如下：</w:t>
      </w:r>
    </w:p>
    <w:p w:rsidR="00A800CD" w:rsidRDefault="00E00FEB" w:rsidP="00E00FEB">
      <w:pPr>
        <w:ind w:firstLineChars="200" w:firstLine="640"/>
        <w:jc w:val="left"/>
        <w:rPr>
          <w:rStyle w:val="fontstyle11"/>
          <w:rFonts w:asciiTheme="minorEastAsia" w:eastAsiaTheme="minorEastAsia" w:hAnsiTheme="minorEastAsia" w:hint="default"/>
        </w:rPr>
      </w:pPr>
      <w:r>
        <w:rPr>
          <w:rStyle w:val="fontstyle11"/>
          <w:rFonts w:asciiTheme="minorEastAsia" w:eastAsiaTheme="minorEastAsia" w:hAnsiTheme="minorEastAsia" w:hint="default"/>
        </w:rPr>
        <w:t>一、</w:t>
      </w:r>
      <w:r w:rsidR="00F578ED" w:rsidRPr="00F578ED">
        <w:rPr>
          <w:rStyle w:val="fontstyle11"/>
          <w:rFonts w:asciiTheme="minorEastAsia" w:eastAsiaTheme="minorEastAsia" w:hAnsiTheme="minorEastAsia" w:hint="default"/>
        </w:rPr>
        <w:t>按照“谁发证，谁补办”的原则，我省会计专业技术人员补办会计专业初中级职业资格证书时，应向原发证地的县级以上财政部门会计资格考试管理机构（以下简称会计管理机构）申请补办。在我省取得证书且现单位或户口在湖北省的，可向原发证地或单位、户口所在地会计管理机构申请补办。</w:t>
      </w:r>
      <w:r w:rsidR="00F578ED" w:rsidRPr="00F578ED">
        <w:rPr>
          <w:rFonts w:asciiTheme="minorEastAsia" w:hAnsiTheme="minorEastAsia" w:hint="eastAsia"/>
          <w:color w:val="000000"/>
          <w:sz w:val="32"/>
          <w:szCs w:val="32"/>
        </w:rPr>
        <w:br/>
      </w:r>
      <w:r w:rsidR="00F578ED">
        <w:rPr>
          <w:rStyle w:val="fontstyle11"/>
          <w:rFonts w:asciiTheme="minorEastAsia" w:eastAsiaTheme="minorEastAsia" w:hAnsiTheme="minorEastAsia" w:hint="default"/>
        </w:rPr>
        <w:t xml:space="preserve">  </w:t>
      </w:r>
      <w:r>
        <w:rPr>
          <w:rStyle w:val="fontstyle11"/>
          <w:rFonts w:asciiTheme="minorEastAsia" w:eastAsiaTheme="minorEastAsia" w:hAnsiTheme="minorEastAsia" w:hint="default"/>
        </w:rPr>
        <w:t xml:space="preserve"> </w:t>
      </w:r>
      <w:r w:rsidR="00F578ED">
        <w:rPr>
          <w:rStyle w:val="fontstyle11"/>
          <w:rFonts w:asciiTheme="minorEastAsia" w:eastAsiaTheme="minorEastAsia" w:hAnsiTheme="minorEastAsia" w:hint="default"/>
        </w:rPr>
        <w:t xml:space="preserve"> </w:t>
      </w:r>
      <w:r>
        <w:rPr>
          <w:rStyle w:val="fontstyle11"/>
          <w:rFonts w:asciiTheme="minorEastAsia" w:eastAsiaTheme="minorEastAsia" w:hAnsiTheme="minorEastAsia" w:hint="default"/>
        </w:rPr>
        <w:t>二、</w:t>
      </w:r>
      <w:r w:rsidR="00F578ED" w:rsidRPr="00F578ED">
        <w:rPr>
          <w:rStyle w:val="fontstyle11"/>
          <w:rFonts w:asciiTheme="minorEastAsia" w:eastAsiaTheme="minorEastAsia" w:hAnsiTheme="minorEastAsia" w:hint="default"/>
        </w:rPr>
        <w:t>申请补办时应提交以下资料：</w:t>
      </w:r>
    </w:p>
    <w:p w:rsidR="00A800CD" w:rsidRDefault="00E00FEB" w:rsidP="00A800CD">
      <w:pPr>
        <w:ind w:firstLine="630"/>
        <w:jc w:val="left"/>
        <w:rPr>
          <w:rStyle w:val="fontstyle11"/>
          <w:rFonts w:asciiTheme="minorEastAsia" w:eastAsiaTheme="minorEastAsia" w:hAnsiTheme="minorEastAsia" w:hint="default"/>
        </w:rPr>
      </w:pPr>
      <w:r>
        <w:rPr>
          <w:rStyle w:val="fontstyle31"/>
          <w:rFonts w:asciiTheme="minorEastAsia" w:hAnsiTheme="minorEastAsia" w:hint="eastAsia"/>
        </w:rPr>
        <w:t>（一）</w:t>
      </w:r>
      <w:r w:rsidR="00F578ED" w:rsidRPr="00F578ED">
        <w:rPr>
          <w:rStyle w:val="fontstyle11"/>
          <w:rFonts w:asciiTheme="minorEastAsia" w:eastAsiaTheme="minorEastAsia" w:hAnsiTheme="minorEastAsia" w:hint="default"/>
        </w:rPr>
        <w:t>申请人身份证复印件；</w:t>
      </w:r>
    </w:p>
    <w:p w:rsidR="00A800CD" w:rsidRDefault="00E00FEB" w:rsidP="00A800CD">
      <w:pPr>
        <w:ind w:firstLine="630"/>
        <w:jc w:val="left"/>
        <w:rPr>
          <w:rStyle w:val="fontstyle11"/>
          <w:rFonts w:asciiTheme="minorEastAsia" w:eastAsiaTheme="minorEastAsia" w:hAnsiTheme="minorEastAsia" w:hint="default"/>
        </w:rPr>
      </w:pPr>
      <w:r>
        <w:rPr>
          <w:rStyle w:val="fontstyle31"/>
          <w:rFonts w:asciiTheme="minorEastAsia" w:hAnsiTheme="minorEastAsia" w:hint="eastAsia"/>
        </w:rPr>
        <w:t>（二）</w:t>
      </w:r>
      <w:r w:rsidR="00F578ED" w:rsidRPr="00F578ED">
        <w:rPr>
          <w:rStyle w:val="fontstyle11"/>
          <w:rFonts w:asciiTheme="minorEastAsia" w:eastAsiaTheme="minorEastAsia" w:hAnsiTheme="minorEastAsia" w:hint="default"/>
        </w:rPr>
        <w:t xml:space="preserve">在财政部会计资格评价中心官网（ </w:t>
      </w:r>
      <w:r w:rsidR="00F578ED" w:rsidRPr="00F578ED">
        <w:rPr>
          <w:rStyle w:val="fontstyle31"/>
          <w:rFonts w:asciiTheme="minorEastAsia" w:hAnsiTheme="minorEastAsia"/>
        </w:rPr>
        <w:t>http://kzp.mof.gov.cn</w:t>
      </w:r>
      <w:r w:rsidR="00F578ED" w:rsidRPr="00F578ED">
        <w:rPr>
          <w:rStyle w:val="fontstyle11"/>
          <w:rFonts w:asciiTheme="minorEastAsia" w:eastAsiaTheme="minorEastAsia" w:hAnsiTheme="minorEastAsia" w:hint="default"/>
        </w:rPr>
        <w:t>）证书查询系统查询打印的考试</w:t>
      </w:r>
      <w:r w:rsidR="00F578ED" w:rsidRPr="00F578ED">
        <w:rPr>
          <w:rStyle w:val="fontstyle11"/>
          <w:rFonts w:asciiTheme="minorEastAsia" w:eastAsiaTheme="minorEastAsia" w:hAnsiTheme="minorEastAsia" w:hint="default"/>
        </w:rPr>
        <w:lastRenderedPageBreak/>
        <w:t>成绩合格单；</w:t>
      </w:r>
    </w:p>
    <w:p w:rsidR="00660452" w:rsidRDefault="00E00FEB" w:rsidP="00660452">
      <w:pPr>
        <w:ind w:firstLine="630"/>
        <w:jc w:val="left"/>
        <w:rPr>
          <w:rStyle w:val="fontstyle11"/>
          <w:rFonts w:asciiTheme="minorEastAsia" w:eastAsiaTheme="minorEastAsia" w:hAnsiTheme="minorEastAsia" w:hint="default"/>
        </w:rPr>
      </w:pPr>
      <w:r>
        <w:rPr>
          <w:rStyle w:val="fontstyle31"/>
          <w:rFonts w:asciiTheme="minorEastAsia" w:hAnsiTheme="minorEastAsia" w:hint="eastAsia"/>
        </w:rPr>
        <w:t>（</w:t>
      </w:r>
      <w:r w:rsidR="007C6F93">
        <w:rPr>
          <w:rStyle w:val="fontstyle31"/>
          <w:rFonts w:asciiTheme="minorEastAsia" w:hAnsiTheme="minorEastAsia" w:hint="eastAsia"/>
        </w:rPr>
        <w:t>三</w:t>
      </w:r>
      <w:r>
        <w:rPr>
          <w:rStyle w:val="fontstyle31"/>
          <w:rFonts w:asciiTheme="minorEastAsia" w:hAnsiTheme="minorEastAsia" w:hint="eastAsia"/>
        </w:rPr>
        <w:t>）</w:t>
      </w:r>
      <w:r w:rsidR="00F578ED" w:rsidRPr="00F578ED">
        <w:rPr>
          <w:rStyle w:val="fontstyle11"/>
          <w:rFonts w:asciiTheme="minorEastAsia" w:eastAsiaTheme="minorEastAsia" w:hAnsiTheme="minorEastAsia" w:hint="default"/>
        </w:rPr>
        <w:t xml:space="preserve">电子登记照片。文件格式为 </w:t>
      </w:r>
      <w:r w:rsidR="00F578ED" w:rsidRPr="00F578ED">
        <w:rPr>
          <w:rStyle w:val="fontstyle31"/>
          <w:rFonts w:asciiTheme="minorEastAsia" w:hAnsiTheme="minorEastAsia"/>
        </w:rPr>
        <w:t xml:space="preserve">JPG </w:t>
      </w:r>
      <w:r w:rsidR="00F578ED" w:rsidRPr="00F578ED">
        <w:rPr>
          <w:rStyle w:val="fontstyle11"/>
          <w:rFonts w:asciiTheme="minorEastAsia" w:eastAsiaTheme="minorEastAsia" w:hAnsiTheme="minorEastAsia" w:hint="default"/>
        </w:rPr>
        <w:t xml:space="preserve">或 </w:t>
      </w:r>
      <w:r w:rsidR="00F578ED" w:rsidRPr="00F578ED">
        <w:rPr>
          <w:rStyle w:val="fontstyle31"/>
          <w:rFonts w:asciiTheme="minorEastAsia" w:hAnsiTheme="minorEastAsia"/>
        </w:rPr>
        <w:t xml:space="preserve">JPEG </w:t>
      </w:r>
      <w:r w:rsidR="00F578ED" w:rsidRPr="00F578ED">
        <w:rPr>
          <w:rStyle w:val="fontstyle11"/>
          <w:rFonts w:asciiTheme="minorEastAsia" w:eastAsiaTheme="minorEastAsia" w:hAnsiTheme="minorEastAsia" w:hint="default"/>
        </w:rPr>
        <w:t xml:space="preserve">格式、文件大小约为 </w:t>
      </w:r>
      <w:r w:rsidR="00F578ED" w:rsidRPr="00F578ED">
        <w:rPr>
          <w:rStyle w:val="fontstyle31"/>
          <w:rFonts w:asciiTheme="minorEastAsia" w:hAnsiTheme="minorEastAsia"/>
        </w:rPr>
        <w:t>10KB</w:t>
      </w:r>
      <w:r w:rsidR="00F578ED" w:rsidRPr="00F578ED">
        <w:rPr>
          <w:rStyle w:val="fontstyle11"/>
          <w:rFonts w:asciiTheme="minorEastAsia" w:eastAsiaTheme="minorEastAsia" w:hAnsiTheme="minorEastAsia" w:hint="default"/>
        </w:rPr>
        <w:t xml:space="preserve">、照片像素大小为 </w:t>
      </w:r>
      <w:r w:rsidR="00F578ED" w:rsidRPr="00F578ED">
        <w:rPr>
          <w:rStyle w:val="fontstyle31"/>
          <w:rFonts w:asciiTheme="minorEastAsia" w:hAnsiTheme="minorEastAsia"/>
        </w:rPr>
        <w:t>295X413</w:t>
      </w:r>
      <w:r w:rsidR="00F578ED" w:rsidRPr="00F578ED">
        <w:rPr>
          <w:rStyle w:val="fontstyle11"/>
          <w:rFonts w:asciiTheme="minorEastAsia" w:eastAsiaTheme="minorEastAsia" w:hAnsiTheme="minorEastAsia" w:hint="default"/>
        </w:rPr>
        <w:t xml:space="preserve">、文件名为姓名加身份证号（如：王某某 </w:t>
      </w:r>
      <w:r w:rsidR="00F578ED" w:rsidRPr="00F578ED">
        <w:rPr>
          <w:rStyle w:val="fontstyle31"/>
          <w:rFonts w:asciiTheme="minorEastAsia" w:hAnsiTheme="minorEastAsia"/>
        </w:rPr>
        <w:t>420111198901201124.jpg</w:t>
      </w:r>
      <w:r w:rsidR="00F578ED" w:rsidRPr="00F578ED">
        <w:rPr>
          <w:rStyle w:val="fontstyle11"/>
          <w:rFonts w:asciiTheme="minorEastAsia" w:eastAsiaTheme="minorEastAsia" w:hAnsiTheme="minorEastAsia" w:hint="default"/>
        </w:rPr>
        <w:t>）。照片应为本人近期正面、白底免冠彩色证件电子照，照片必须清晰完整。照片需显示双肩、双耳、双眉，不得佩戴首饰，不得提供全身照、风景照、生活照、艺术照、侧面照、不规则手机照等。</w:t>
      </w:r>
    </w:p>
    <w:p w:rsidR="00A800CD" w:rsidRPr="00660452" w:rsidRDefault="00E00FEB" w:rsidP="00A800CD">
      <w:pPr>
        <w:ind w:firstLine="630"/>
        <w:jc w:val="left"/>
        <w:rPr>
          <w:rFonts w:asciiTheme="minorEastAsia" w:hAnsiTheme="minorEastAsia"/>
          <w:color w:val="000000"/>
          <w:sz w:val="32"/>
          <w:szCs w:val="32"/>
        </w:rPr>
      </w:pPr>
      <w:r>
        <w:rPr>
          <w:rStyle w:val="fontstyle11"/>
          <w:rFonts w:asciiTheme="minorEastAsia" w:eastAsiaTheme="minorEastAsia" w:hAnsiTheme="minorEastAsia" w:hint="default"/>
        </w:rPr>
        <w:t>（</w:t>
      </w:r>
      <w:r w:rsidR="007C6F93">
        <w:rPr>
          <w:rStyle w:val="fontstyle11"/>
          <w:rFonts w:asciiTheme="minorEastAsia" w:eastAsiaTheme="minorEastAsia" w:hAnsiTheme="minorEastAsia" w:hint="default"/>
        </w:rPr>
        <w:t>四</w:t>
      </w:r>
      <w:r>
        <w:rPr>
          <w:rStyle w:val="fontstyle11"/>
          <w:rFonts w:asciiTheme="minorEastAsia" w:eastAsiaTheme="minorEastAsia" w:hAnsiTheme="minorEastAsia" w:hint="default"/>
        </w:rPr>
        <w:t>）</w:t>
      </w:r>
      <w:r w:rsidR="00660452" w:rsidRPr="00660452">
        <w:rPr>
          <w:rFonts w:asciiTheme="minorEastAsia" w:hAnsiTheme="minorEastAsia"/>
          <w:color w:val="000000"/>
          <w:sz w:val="32"/>
          <w:szCs w:val="32"/>
        </w:rPr>
        <w:t>会计专业技术人员高级职业资格证书的补办仍由人社部门经办。</w:t>
      </w:r>
    </w:p>
    <w:p w:rsidR="00660452" w:rsidRDefault="00660452" w:rsidP="00660452">
      <w:pPr>
        <w:ind w:firstLine="630"/>
        <w:jc w:val="center"/>
        <w:rPr>
          <w:rFonts w:asciiTheme="minorEastAsia" w:hAnsiTheme="minorEastAsia"/>
          <w:color w:val="000000"/>
          <w:sz w:val="32"/>
          <w:szCs w:val="32"/>
        </w:rPr>
      </w:pPr>
      <w:r>
        <w:rPr>
          <w:rFonts w:asciiTheme="minorEastAsia" w:hAnsiTheme="minorEastAsia" w:hint="eastAsia"/>
          <w:color w:val="000000"/>
          <w:sz w:val="32"/>
          <w:szCs w:val="32"/>
        </w:rPr>
        <w:t xml:space="preserve">                  </w:t>
      </w:r>
    </w:p>
    <w:p w:rsidR="00660452" w:rsidRDefault="00660452" w:rsidP="00660452">
      <w:pPr>
        <w:ind w:firstLine="630"/>
        <w:jc w:val="center"/>
        <w:rPr>
          <w:rFonts w:asciiTheme="minorEastAsia" w:hAnsiTheme="minorEastAsia"/>
          <w:color w:val="000000"/>
          <w:sz w:val="32"/>
          <w:szCs w:val="32"/>
        </w:rPr>
      </w:pPr>
    </w:p>
    <w:p w:rsidR="00660452" w:rsidRDefault="00660452" w:rsidP="00660452">
      <w:pPr>
        <w:ind w:firstLine="630"/>
        <w:jc w:val="center"/>
        <w:rPr>
          <w:rFonts w:asciiTheme="minorEastAsia" w:hAnsiTheme="minorEastAsia"/>
          <w:color w:val="000000"/>
          <w:sz w:val="32"/>
          <w:szCs w:val="32"/>
        </w:rPr>
      </w:pPr>
    </w:p>
    <w:p w:rsidR="00A800CD" w:rsidRPr="00660452" w:rsidRDefault="00660452" w:rsidP="00660452">
      <w:pPr>
        <w:ind w:firstLine="630"/>
        <w:jc w:val="center"/>
        <w:rPr>
          <w:rFonts w:asciiTheme="minorEastAsia" w:hAnsiTheme="minorEastAsia"/>
          <w:color w:val="000000"/>
          <w:sz w:val="32"/>
          <w:szCs w:val="32"/>
        </w:rPr>
      </w:pPr>
      <w:r>
        <w:rPr>
          <w:rFonts w:asciiTheme="minorEastAsia" w:hAnsiTheme="minorEastAsia" w:hint="eastAsia"/>
          <w:color w:val="000000"/>
          <w:sz w:val="32"/>
          <w:szCs w:val="32"/>
        </w:rPr>
        <w:t xml:space="preserve">                   </w:t>
      </w:r>
      <w:r w:rsidR="00206DBC" w:rsidRPr="00660452">
        <w:rPr>
          <w:rFonts w:asciiTheme="minorEastAsia" w:hAnsiTheme="minorEastAsia"/>
          <w:color w:val="000000"/>
          <w:sz w:val="32"/>
          <w:szCs w:val="32"/>
        </w:rPr>
        <w:t>湖北省会计专业技术资格考试</w:t>
      </w:r>
      <w:r w:rsidR="00206DBC" w:rsidRPr="00660452">
        <w:rPr>
          <w:rFonts w:asciiTheme="minorEastAsia" w:hAnsiTheme="minorEastAsia" w:hint="eastAsia"/>
          <w:color w:val="000000"/>
          <w:sz w:val="32"/>
          <w:szCs w:val="32"/>
        </w:rPr>
        <w:br/>
      </w:r>
      <w:r>
        <w:rPr>
          <w:rFonts w:asciiTheme="minorEastAsia" w:hAnsiTheme="minorEastAsia" w:hint="eastAsia"/>
          <w:color w:val="000000"/>
          <w:sz w:val="32"/>
          <w:szCs w:val="32"/>
        </w:rPr>
        <w:t xml:space="preserve">                       </w:t>
      </w:r>
      <w:r w:rsidR="00206DBC" w:rsidRPr="00660452">
        <w:rPr>
          <w:rFonts w:asciiTheme="minorEastAsia" w:hAnsiTheme="minorEastAsia"/>
          <w:color w:val="000000"/>
          <w:sz w:val="32"/>
          <w:szCs w:val="32"/>
        </w:rPr>
        <w:t>领导小组办公室</w:t>
      </w:r>
    </w:p>
    <w:p w:rsidR="00A800CD" w:rsidRDefault="00660452" w:rsidP="00A800CD">
      <w:pPr>
        <w:ind w:firstLine="630"/>
        <w:jc w:val="left"/>
        <w:rPr>
          <w:rFonts w:asciiTheme="minorEastAsia" w:hAnsiTheme="minorEastAsia"/>
          <w:color w:val="000000"/>
          <w:sz w:val="32"/>
          <w:szCs w:val="32"/>
        </w:rPr>
      </w:pPr>
      <w:r>
        <w:rPr>
          <w:rFonts w:asciiTheme="minorEastAsia" w:hAnsiTheme="minorEastAsia" w:hint="eastAsia"/>
          <w:color w:val="000000"/>
          <w:sz w:val="32"/>
          <w:szCs w:val="32"/>
        </w:rPr>
        <w:t xml:space="preserve">                           </w:t>
      </w:r>
      <w:r w:rsidR="00A800CD">
        <w:rPr>
          <w:rFonts w:asciiTheme="minorEastAsia" w:hAnsiTheme="minorEastAsia" w:hint="eastAsia"/>
          <w:color w:val="000000"/>
          <w:sz w:val="32"/>
          <w:szCs w:val="32"/>
        </w:rPr>
        <w:t>2019年5月27日</w:t>
      </w:r>
    </w:p>
    <w:p w:rsidR="00540C16" w:rsidRDefault="00540C16" w:rsidP="00A800CD">
      <w:pPr>
        <w:ind w:firstLine="630"/>
        <w:jc w:val="left"/>
        <w:rPr>
          <w:rFonts w:asciiTheme="minorEastAsia" w:hAnsiTheme="minorEastAsia"/>
          <w:color w:val="000000"/>
          <w:sz w:val="32"/>
          <w:szCs w:val="32"/>
        </w:rPr>
      </w:pPr>
    </w:p>
    <w:p w:rsidR="00540C16" w:rsidRDefault="00540C16" w:rsidP="00A800CD">
      <w:pPr>
        <w:ind w:firstLine="630"/>
        <w:jc w:val="left"/>
        <w:rPr>
          <w:rFonts w:asciiTheme="minorEastAsia" w:hAnsiTheme="minorEastAsia"/>
          <w:color w:val="000000"/>
          <w:sz w:val="32"/>
          <w:szCs w:val="32"/>
        </w:rPr>
      </w:pPr>
    </w:p>
    <w:tbl>
      <w:tblPr>
        <w:tblW w:w="9792" w:type="dxa"/>
        <w:tblInd w:w="-612" w:type="dxa"/>
        <w:tblLayout w:type="fixed"/>
        <w:tblLook w:val="04A0"/>
      </w:tblPr>
      <w:tblGrid>
        <w:gridCol w:w="1713"/>
        <w:gridCol w:w="87"/>
        <w:gridCol w:w="2325"/>
        <w:gridCol w:w="1698"/>
        <w:gridCol w:w="3969"/>
      </w:tblGrid>
      <w:tr w:rsidR="00540C16" w:rsidTr="00E1088E">
        <w:trPr>
          <w:trHeight w:val="935"/>
        </w:trPr>
        <w:tc>
          <w:tcPr>
            <w:tcW w:w="9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0C16" w:rsidRDefault="00540C16" w:rsidP="00E108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湖北省会计专业技术人员职业资格证书遗失补办申请表</w:t>
            </w:r>
          </w:p>
        </w:tc>
      </w:tr>
      <w:tr w:rsidR="00540C16" w:rsidTr="00E1088E">
        <w:trPr>
          <w:trHeight w:val="624"/>
        </w:trPr>
        <w:tc>
          <w:tcPr>
            <w:tcW w:w="5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0C16" w:rsidRDefault="00540C16" w:rsidP="00E1088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0C16" w:rsidRDefault="00540C16" w:rsidP="00E1088E">
            <w:pPr>
              <w:widowControl/>
              <w:ind w:right="84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40C16" w:rsidTr="00E1088E">
        <w:trPr>
          <w:trHeight w:val="567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16" w:rsidRDefault="00540C16" w:rsidP="00E108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申请人姓名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16" w:rsidRDefault="00540C16" w:rsidP="00E108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16" w:rsidRDefault="00540C16" w:rsidP="00E108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16" w:rsidRDefault="00540C16" w:rsidP="00E108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40C16" w:rsidTr="00E1088E">
        <w:trPr>
          <w:trHeight w:val="567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16" w:rsidRDefault="00540C16" w:rsidP="00E108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报考区域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16" w:rsidRDefault="00540C16" w:rsidP="00E108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16" w:rsidRDefault="00540C16" w:rsidP="00E108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报考级别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16" w:rsidRDefault="00540C16" w:rsidP="00E1088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40C16" w:rsidTr="00E1088E">
        <w:trPr>
          <w:trHeight w:val="567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16" w:rsidRDefault="00540C16" w:rsidP="00E108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准考证号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16" w:rsidRDefault="00540C16" w:rsidP="00E108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16" w:rsidRDefault="00540C16" w:rsidP="00E108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通过年度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16" w:rsidRDefault="00540C16" w:rsidP="00E108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40C16" w:rsidTr="00E1088E">
        <w:trPr>
          <w:trHeight w:val="567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16" w:rsidRDefault="00540C16" w:rsidP="00E108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证书管理号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16" w:rsidRDefault="00540C16" w:rsidP="00E108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16" w:rsidRDefault="00540C16" w:rsidP="00E108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16" w:rsidRDefault="00540C16" w:rsidP="00E108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40C16" w:rsidTr="00E1088E">
        <w:trPr>
          <w:trHeight w:val="567"/>
        </w:trPr>
        <w:tc>
          <w:tcPr>
            <w:tcW w:w="4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16" w:rsidRDefault="00540C16" w:rsidP="00E108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工作单位名称</w:t>
            </w:r>
          </w:p>
        </w:tc>
        <w:tc>
          <w:tcPr>
            <w:tcW w:w="5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16" w:rsidRDefault="00540C16" w:rsidP="00E108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40C16" w:rsidTr="00E1088E">
        <w:trPr>
          <w:trHeight w:val="567"/>
        </w:trPr>
        <w:tc>
          <w:tcPr>
            <w:tcW w:w="4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16" w:rsidRDefault="00540C16" w:rsidP="00E108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登报遗失声明</w:t>
            </w:r>
          </w:p>
        </w:tc>
        <w:tc>
          <w:tcPr>
            <w:tcW w:w="5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16" w:rsidRDefault="00540C16" w:rsidP="00E108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40C16" w:rsidTr="00E1088E">
        <w:trPr>
          <w:trHeight w:val="2471"/>
        </w:trPr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C16" w:rsidRDefault="00540C16" w:rsidP="00E108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个人申请</w:t>
            </w:r>
          </w:p>
        </w:tc>
        <w:tc>
          <w:tcPr>
            <w:tcW w:w="7992" w:type="dxa"/>
            <w:gridSpan w:val="3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40C16" w:rsidRDefault="00540C16" w:rsidP="00E108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40C16" w:rsidRDefault="00540C16" w:rsidP="00E108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D38EC" w:rsidRDefault="00FD38EC" w:rsidP="00E108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D38EC" w:rsidRDefault="00FD38EC" w:rsidP="00E108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D38EC" w:rsidRDefault="00FD38EC" w:rsidP="00E108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40C16" w:rsidRDefault="00540C16" w:rsidP="00E1088E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本人签名：                           年   月    日</w:t>
            </w:r>
          </w:p>
        </w:tc>
      </w:tr>
      <w:tr w:rsidR="00540C16" w:rsidTr="00E1088E">
        <w:trPr>
          <w:trHeight w:val="2690"/>
        </w:trPr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16" w:rsidRDefault="00540C16" w:rsidP="00E108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县区级会计</w:t>
            </w:r>
          </w:p>
          <w:p w:rsidR="00540C16" w:rsidRDefault="00540C16" w:rsidP="00E108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管理机构意见</w:t>
            </w:r>
          </w:p>
        </w:tc>
        <w:tc>
          <w:tcPr>
            <w:tcW w:w="7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C16" w:rsidRDefault="00540C16" w:rsidP="00E1088E">
            <w:pPr>
              <w:widowControl/>
              <w:ind w:firstLineChars="2050" w:firstLine="49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  <w:p w:rsidR="00540C16" w:rsidRDefault="00540C16" w:rsidP="00E108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40C16" w:rsidRDefault="00540C16" w:rsidP="00E108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40C16" w:rsidRDefault="00540C16" w:rsidP="00E1088E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年   月    日</w:t>
            </w:r>
          </w:p>
        </w:tc>
      </w:tr>
      <w:tr w:rsidR="00540C16" w:rsidTr="00E1088E">
        <w:trPr>
          <w:trHeight w:val="2627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16" w:rsidRDefault="00540C16" w:rsidP="00E108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市州级会计</w:t>
            </w:r>
          </w:p>
          <w:p w:rsidR="00540C16" w:rsidRDefault="00540C16" w:rsidP="00E108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管理机构意见</w:t>
            </w:r>
          </w:p>
        </w:tc>
        <w:tc>
          <w:tcPr>
            <w:tcW w:w="7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C16" w:rsidRDefault="00540C16" w:rsidP="00E108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（盖章）</w:t>
            </w:r>
          </w:p>
          <w:p w:rsidR="00540C16" w:rsidRDefault="00540C16" w:rsidP="00E1088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540C16" w:rsidRDefault="00540C16" w:rsidP="00E1088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540C16" w:rsidRDefault="00540C16" w:rsidP="00E1088E">
            <w:pPr>
              <w:widowControl/>
              <w:ind w:firstLineChars="900" w:firstLine="21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年   月    日</w:t>
            </w:r>
          </w:p>
        </w:tc>
      </w:tr>
    </w:tbl>
    <w:p w:rsidR="00540C16" w:rsidRDefault="00540C16" w:rsidP="00540C16">
      <w:pPr>
        <w:jc w:val="left"/>
        <w:rPr>
          <w:sz w:val="24"/>
        </w:rPr>
      </w:pPr>
    </w:p>
    <w:p w:rsidR="00540C16" w:rsidRDefault="00540C16" w:rsidP="00540C16">
      <w:pPr>
        <w:jc w:val="left"/>
        <w:rPr>
          <w:sz w:val="24"/>
        </w:rPr>
      </w:pPr>
      <w:r>
        <w:rPr>
          <w:rFonts w:hint="eastAsia"/>
          <w:sz w:val="24"/>
        </w:rPr>
        <w:t>填表说明：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、报考区域为报名考试时选定的县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区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市级报名点名称。</w:t>
      </w:r>
    </w:p>
    <w:p w:rsidR="00540C16" w:rsidRPr="00540C16" w:rsidRDefault="00540C16" w:rsidP="00540C16">
      <w:pPr>
        <w:jc w:val="left"/>
        <w:rPr>
          <w:sz w:val="24"/>
        </w:rPr>
      </w:pPr>
      <w:r>
        <w:rPr>
          <w:rFonts w:hint="eastAsia"/>
          <w:sz w:val="24"/>
        </w:rPr>
        <w:t xml:space="preserve">          2</w:t>
      </w:r>
      <w:r>
        <w:rPr>
          <w:rFonts w:hint="eastAsia"/>
          <w:sz w:val="24"/>
        </w:rPr>
        <w:t>、没有工作单位的填无。</w:t>
      </w:r>
    </w:p>
    <w:sectPr w:rsidR="00540C16" w:rsidRPr="00540C16" w:rsidSect="008B2B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823" w:rsidRDefault="00C51823" w:rsidP="00AA56A8">
      <w:r>
        <w:separator/>
      </w:r>
    </w:p>
  </w:endnote>
  <w:endnote w:type="continuationSeparator" w:id="1">
    <w:p w:rsidR="00C51823" w:rsidRDefault="00C51823" w:rsidP="00AA5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BSJW--GB1-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823" w:rsidRDefault="00C51823" w:rsidP="00AA56A8">
      <w:r>
        <w:separator/>
      </w:r>
    </w:p>
  </w:footnote>
  <w:footnote w:type="continuationSeparator" w:id="1">
    <w:p w:rsidR="00C51823" w:rsidRDefault="00C51823" w:rsidP="00AA56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8ED"/>
    <w:rsid w:val="00121B36"/>
    <w:rsid w:val="00144CF0"/>
    <w:rsid w:val="00206DBC"/>
    <w:rsid w:val="0026729C"/>
    <w:rsid w:val="00540C16"/>
    <w:rsid w:val="00660452"/>
    <w:rsid w:val="007C6F93"/>
    <w:rsid w:val="008B2B7D"/>
    <w:rsid w:val="008C0155"/>
    <w:rsid w:val="00997749"/>
    <w:rsid w:val="00A304B1"/>
    <w:rsid w:val="00A800CD"/>
    <w:rsid w:val="00AA56A8"/>
    <w:rsid w:val="00B00992"/>
    <w:rsid w:val="00C51823"/>
    <w:rsid w:val="00E00FEB"/>
    <w:rsid w:val="00ED25A0"/>
    <w:rsid w:val="00F578ED"/>
    <w:rsid w:val="00FD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578ED"/>
    <w:rPr>
      <w:rFonts w:ascii="FZXBSJW--GB1-0" w:hAnsi="FZXBSJW--GB1-0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11">
    <w:name w:val="fontstyle11"/>
    <w:basedOn w:val="a0"/>
    <w:rsid w:val="00F578ED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F578ED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41">
    <w:name w:val="fontstyle41"/>
    <w:basedOn w:val="a0"/>
    <w:rsid w:val="00F578ED"/>
    <w:rPr>
      <w:rFonts w:ascii="黑体" w:eastAsia="黑体" w:hAnsi="黑体" w:hint="eastAsia"/>
      <w:b w:val="0"/>
      <w:bCs w:val="0"/>
      <w:i w:val="0"/>
      <w:iCs w:val="0"/>
      <w:color w:val="000000"/>
      <w:sz w:val="32"/>
      <w:szCs w:val="32"/>
    </w:rPr>
  </w:style>
  <w:style w:type="paragraph" w:styleId="a3">
    <w:name w:val="Date"/>
    <w:basedOn w:val="a"/>
    <w:next w:val="a"/>
    <w:link w:val="Char"/>
    <w:uiPriority w:val="99"/>
    <w:semiHidden/>
    <w:unhideWhenUsed/>
    <w:rsid w:val="00540C1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40C16"/>
  </w:style>
  <w:style w:type="paragraph" w:styleId="a4">
    <w:name w:val="header"/>
    <w:basedOn w:val="a"/>
    <w:link w:val="Char0"/>
    <w:uiPriority w:val="99"/>
    <w:semiHidden/>
    <w:unhideWhenUsed/>
    <w:rsid w:val="00AA5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A56A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A5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A56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项中玲</cp:lastModifiedBy>
  <cp:revision>11</cp:revision>
  <cp:lastPrinted>2019-06-03T07:48:00Z</cp:lastPrinted>
  <dcterms:created xsi:type="dcterms:W3CDTF">2019-06-03T06:54:00Z</dcterms:created>
  <dcterms:modified xsi:type="dcterms:W3CDTF">2019-06-14T03:13:00Z</dcterms:modified>
</cp:coreProperties>
</file>