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1CC" w:rsidRDefault="002711CC" w:rsidP="002711CC">
      <w:pPr>
        <w:pStyle w:val="a6"/>
        <w:widowControl w:val="0"/>
        <w:shd w:val="clear" w:color="auto" w:fill="FFFFFF"/>
        <w:spacing w:before="0" w:beforeAutospacing="0" w:after="0" w:afterAutospacing="0"/>
        <w:jc w:val="center"/>
        <w:rPr>
          <w:b/>
          <w:bCs/>
          <w:sz w:val="36"/>
          <w:szCs w:val="36"/>
        </w:rPr>
      </w:pPr>
      <w:r>
        <w:rPr>
          <w:rStyle w:val="a5"/>
          <w:rFonts w:hint="eastAsia"/>
          <w:sz w:val="36"/>
          <w:szCs w:val="36"/>
        </w:rPr>
        <w:t>证明事项告知承诺书</w:t>
      </w:r>
    </w:p>
    <w:p w:rsidR="002711CC" w:rsidRDefault="002711CC" w:rsidP="002711CC">
      <w:pPr>
        <w:pStyle w:val="a6"/>
        <w:widowControl w:val="0"/>
        <w:shd w:val="clear" w:color="auto" w:fill="FFFFFF"/>
        <w:spacing w:before="0" w:beforeAutospacing="0" w:after="0" w:afterAutospacing="0"/>
        <w:jc w:val="center"/>
        <w:rPr>
          <w:b/>
          <w:bCs/>
          <w:sz w:val="36"/>
          <w:szCs w:val="36"/>
        </w:rPr>
      </w:pPr>
      <w:r>
        <w:rPr>
          <w:rStyle w:val="a5"/>
          <w:rFonts w:hint="eastAsia"/>
          <w:sz w:val="36"/>
          <w:szCs w:val="36"/>
        </w:rPr>
        <w:t>（</w:t>
      </w:r>
      <w:r>
        <w:rPr>
          <w:rFonts w:ascii="仿宋_GB2312" w:eastAsia="仿宋_GB2312" w:hint="eastAsia"/>
          <w:sz w:val="32"/>
          <w:szCs w:val="32"/>
        </w:rPr>
        <w:t>非营利组织事业发展情况和非营利活动的证明材料</w:t>
      </w:r>
      <w:r>
        <w:rPr>
          <w:rStyle w:val="a5"/>
          <w:rFonts w:hint="eastAsia"/>
          <w:sz w:val="36"/>
          <w:szCs w:val="36"/>
        </w:rPr>
        <w:t>）</w:t>
      </w:r>
    </w:p>
    <w:p w:rsidR="002711CC" w:rsidRDefault="002711CC" w:rsidP="002711CC">
      <w:pPr>
        <w:pStyle w:val="a6"/>
        <w:widowControl w:val="0"/>
        <w:shd w:val="clear" w:color="auto" w:fill="FFFFFF"/>
        <w:spacing w:before="0" w:beforeAutospacing="0" w:after="0" w:afterAutospacing="0"/>
        <w:jc w:val="center"/>
        <w:rPr>
          <w:rFonts w:ascii="微软雅黑" w:eastAsia="微软雅黑" w:hAnsi="微软雅黑"/>
          <w:sz w:val="32"/>
          <w:szCs w:val="32"/>
        </w:rPr>
      </w:pPr>
      <w:r>
        <w:rPr>
          <w:rFonts w:ascii="微软雅黑" w:eastAsia="微软雅黑" w:hAnsi="微软雅黑" w:hint="eastAsia"/>
          <w:sz w:val="32"/>
          <w:szCs w:val="32"/>
        </w:rPr>
        <w:t> </w:t>
      </w:r>
    </w:p>
    <w:p w:rsidR="002711CC" w:rsidRDefault="002711CC" w:rsidP="002711CC">
      <w:pPr>
        <w:pStyle w:val="a6"/>
        <w:widowControl w:val="0"/>
        <w:shd w:val="clear" w:color="auto" w:fill="FFFFFF"/>
        <w:spacing w:before="0" w:beforeAutospacing="0" w:after="0" w:afterAutospacing="0"/>
        <w:jc w:val="both"/>
        <w:rPr>
          <w:rFonts w:ascii="黑体" w:eastAsia="黑体" w:hAnsi="黑体" w:cs="黑体"/>
          <w:sz w:val="32"/>
          <w:szCs w:val="32"/>
        </w:rPr>
      </w:pPr>
      <w:r>
        <w:rPr>
          <w:rFonts w:ascii="黑体" w:eastAsia="黑体" w:hAnsi="黑体" w:cs="黑体" w:hint="eastAsia"/>
          <w:sz w:val="32"/>
          <w:szCs w:val="32"/>
        </w:rPr>
        <w:t xml:space="preserve">　</w:t>
      </w:r>
      <w:r>
        <w:rPr>
          <w:rStyle w:val="a5"/>
          <w:rFonts w:ascii="黑体" w:eastAsia="黑体" w:hAnsi="黑体" w:cs="黑体" w:hint="eastAsia"/>
          <w:sz w:val="32"/>
          <w:szCs w:val="32"/>
        </w:rPr>
        <w:t xml:space="preserve">　</w:t>
      </w:r>
      <w:r>
        <w:rPr>
          <w:rStyle w:val="a5"/>
          <w:rFonts w:ascii="黑体" w:eastAsia="黑体" w:hAnsi="黑体" w:cs="黑体" w:hint="eastAsia"/>
          <w:b w:val="0"/>
          <w:bCs w:val="0"/>
          <w:sz w:val="32"/>
          <w:szCs w:val="32"/>
        </w:rPr>
        <w:t>一、基本信息</w:t>
      </w:r>
    </w:p>
    <w:p w:rsidR="002711CC" w:rsidRDefault="002711CC" w:rsidP="002711CC">
      <w:pPr>
        <w:pStyle w:val="a6"/>
        <w:widowControl w:val="0"/>
        <w:shd w:val="clear" w:color="auto" w:fill="FFFFFF"/>
        <w:spacing w:before="0" w:beforeAutospacing="0" w:after="0" w:afterAutospacing="0"/>
        <w:jc w:val="both"/>
        <w:rPr>
          <w:rFonts w:ascii="仿宋" w:eastAsia="仿宋" w:hAnsi="仿宋"/>
          <w:sz w:val="32"/>
          <w:szCs w:val="32"/>
        </w:rPr>
      </w:pPr>
      <w:r>
        <w:rPr>
          <w:rFonts w:ascii="微软雅黑" w:eastAsia="微软雅黑" w:hAnsi="微软雅黑" w:hint="eastAsia"/>
          <w:sz w:val="32"/>
          <w:szCs w:val="32"/>
        </w:rPr>
        <w:t xml:space="preserve">　　</w:t>
      </w:r>
      <w:r>
        <w:rPr>
          <w:rFonts w:ascii="仿宋" w:eastAsia="仿宋" w:hAnsi="仿宋" w:hint="eastAsia"/>
          <w:sz w:val="32"/>
          <w:szCs w:val="32"/>
        </w:rPr>
        <w:t>(</w:t>
      </w:r>
      <w:proofErr w:type="gramStart"/>
      <w:r>
        <w:rPr>
          <w:rFonts w:ascii="仿宋" w:eastAsia="仿宋" w:hAnsi="仿宋" w:hint="eastAsia"/>
          <w:sz w:val="32"/>
          <w:szCs w:val="32"/>
        </w:rPr>
        <w:t>一</w:t>
      </w:r>
      <w:proofErr w:type="gramEnd"/>
      <w:r>
        <w:rPr>
          <w:rFonts w:ascii="仿宋" w:eastAsia="仿宋" w:hAnsi="仿宋" w:hint="eastAsia"/>
          <w:sz w:val="32"/>
          <w:szCs w:val="32"/>
        </w:rPr>
        <w:t>)申请人</w:t>
      </w:r>
    </w:p>
    <w:p w:rsidR="002711CC" w:rsidRDefault="002711CC" w:rsidP="002711CC">
      <w:pPr>
        <w:pStyle w:val="a6"/>
        <w:widowControl w:val="0"/>
        <w:shd w:val="clear" w:color="auto" w:fill="FFFFFF"/>
        <w:spacing w:before="0" w:beforeAutospacing="0" w:after="0" w:afterAutospacing="0"/>
        <w:jc w:val="both"/>
        <w:rPr>
          <w:rFonts w:ascii="仿宋" w:eastAsia="仿宋" w:hAnsi="仿宋"/>
          <w:sz w:val="32"/>
          <w:szCs w:val="32"/>
        </w:rPr>
      </w:pPr>
      <w:r>
        <w:rPr>
          <w:rFonts w:ascii="仿宋" w:eastAsia="仿宋" w:hAnsi="仿宋" w:hint="eastAsia"/>
          <w:sz w:val="32"/>
          <w:szCs w:val="32"/>
        </w:rPr>
        <w:t xml:space="preserve">　　姓</w:t>
      </w:r>
      <w:r>
        <w:rPr>
          <w:rFonts w:ascii="微软雅黑" w:eastAsia="仿宋" w:hAnsi="微软雅黑" w:hint="eastAsia"/>
          <w:sz w:val="32"/>
          <w:szCs w:val="32"/>
        </w:rPr>
        <w:t>   </w:t>
      </w:r>
      <w:r>
        <w:rPr>
          <w:rFonts w:ascii="仿宋" w:eastAsia="仿宋" w:hAnsi="仿宋" w:hint="eastAsia"/>
          <w:sz w:val="32"/>
          <w:szCs w:val="32"/>
        </w:rPr>
        <w:t xml:space="preserve"> 名:</w:t>
      </w:r>
      <w:r>
        <w:rPr>
          <w:rFonts w:ascii="微软雅黑" w:eastAsia="仿宋" w:hAnsi="微软雅黑" w:hint="eastAsia"/>
          <w:sz w:val="32"/>
          <w:szCs w:val="32"/>
          <w:u w:val="single"/>
        </w:rPr>
        <w:t>          </w:t>
      </w:r>
      <w:r>
        <w:rPr>
          <w:rFonts w:ascii="仿宋" w:eastAsia="仿宋" w:hAnsi="仿宋" w:hint="eastAsia"/>
          <w:sz w:val="32"/>
          <w:szCs w:val="32"/>
        </w:rPr>
        <w:t>联系方式:</w:t>
      </w:r>
      <w:r>
        <w:rPr>
          <w:rFonts w:ascii="微软雅黑" w:eastAsia="仿宋" w:hAnsi="微软雅黑" w:hint="eastAsia"/>
          <w:sz w:val="32"/>
          <w:szCs w:val="32"/>
          <w:u w:val="single"/>
        </w:rPr>
        <w:t>               </w:t>
      </w:r>
    </w:p>
    <w:p w:rsidR="002711CC" w:rsidRDefault="002711CC" w:rsidP="002711CC">
      <w:pPr>
        <w:pStyle w:val="a6"/>
        <w:widowControl w:val="0"/>
        <w:shd w:val="clear" w:color="auto" w:fill="FFFFFF"/>
        <w:spacing w:before="0" w:beforeAutospacing="0" w:after="0" w:afterAutospacing="0"/>
        <w:jc w:val="both"/>
        <w:rPr>
          <w:rFonts w:ascii="仿宋" w:eastAsia="仿宋" w:hAnsi="仿宋"/>
          <w:sz w:val="32"/>
          <w:szCs w:val="32"/>
        </w:rPr>
      </w:pPr>
      <w:r>
        <w:rPr>
          <w:rFonts w:ascii="仿宋" w:eastAsia="仿宋" w:hAnsi="仿宋" w:hint="eastAsia"/>
          <w:sz w:val="32"/>
          <w:szCs w:val="32"/>
        </w:rPr>
        <w:t xml:space="preserve">　　证件类型:</w:t>
      </w:r>
      <w:r>
        <w:rPr>
          <w:rFonts w:ascii="微软雅黑" w:eastAsia="仿宋" w:hAnsi="微软雅黑" w:hint="eastAsia"/>
          <w:sz w:val="32"/>
          <w:szCs w:val="32"/>
          <w:u w:val="single"/>
        </w:rPr>
        <w:t>          </w:t>
      </w:r>
      <w:r>
        <w:rPr>
          <w:rFonts w:ascii="仿宋" w:eastAsia="仿宋" w:hAnsi="仿宋" w:hint="eastAsia"/>
          <w:sz w:val="32"/>
          <w:szCs w:val="32"/>
        </w:rPr>
        <w:t>证件编号:</w:t>
      </w:r>
      <w:r>
        <w:rPr>
          <w:rFonts w:ascii="微软雅黑" w:eastAsia="仿宋" w:hAnsi="微软雅黑" w:hint="eastAsia"/>
          <w:sz w:val="32"/>
          <w:szCs w:val="32"/>
          <w:u w:val="single"/>
        </w:rPr>
        <w:t>                 </w:t>
      </w:r>
      <w:r>
        <w:rPr>
          <w:rFonts w:ascii="微软雅黑" w:eastAsia="仿宋" w:hAnsi="微软雅黑" w:hint="eastAsia"/>
          <w:sz w:val="32"/>
          <w:szCs w:val="32"/>
        </w:rPr>
        <w:t>  </w:t>
      </w:r>
    </w:p>
    <w:p w:rsidR="002711CC" w:rsidRDefault="002711CC" w:rsidP="002711CC">
      <w:pPr>
        <w:pStyle w:val="a6"/>
        <w:widowControl w:val="0"/>
        <w:shd w:val="clear" w:color="auto" w:fill="FFFFFF"/>
        <w:spacing w:before="0" w:beforeAutospacing="0" w:after="0" w:afterAutospacing="0"/>
        <w:jc w:val="both"/>
        <w:rPr>
          <w:rFonts w:ascii="仿宋" w:eastAsia="仿宋" w:hAnsi="仿宋"/>
          <w:sz w:val="32"/>
          <w:szCs w:val="32"/>
        </w:rPr>
      </w:pPr>
      <w:r>
        <w:rPr>
          <w:rFonts w:ascii="仿宋" w:eastAsia="仿宋" w:hAnsi="仿宋" w:hint="eastAsia"/>
          <w:sz w:val="32"/>
          <w:szCs w:val="32"/>
        </w:rPr>
        <w:t xml:space="preserve">　　(二)行政机关</w:t>
      </w:r>
    </w:p>
    <w:p w:rsidR="002711CC" w:rsidRDefault="002711CC" w:rsidP="002711CC">
      <w:pPr>
        <w:pStyle w:val="a6"/>
        <w:widowControl w:val="0"/>
        <w:shd w:val="clear" w:color="auto" w:fill="FFFFFF"/>
        <w:spacing w:before="0" w:beforeAutospacing="0" w:after="0" w:afterAutospacing="0"/>
        <w:jc w:val="both"/>
        <w:rPr>
          <w:rFonts w:ascii="仿宋" w:eastAsia="仿宋" w:hAnsi="仿宋"/>
          <w:sz w:val="32"/>
          <w:szCs w:val="32"/>
        </w:rPr>
      </w:pPr>
      <w:r>
        <w:rPr>
          <w:rFonts w:ascii="仿宋" w:eastAsia="仿宋" w:hAnsi="仿宋" w:hint="eastAsia"/>
          <w:sz w:val="32"/>
          <w:szCs w:val="32"/>
        </w:rPr>
        <w:t xml:space="preserve">　　名称:</w:t>
      </w:r>
      <w:r w:rsidR="00FD0772">
        <w:rPr>
          <w:rFonts w:ascii="微软雅黑" w:eastAsia="仿宋" w:hAnsi="微软雅黑" w:hint="eastAsia"/>
          <w:sz w:val="32"/>
          <w:szCs w:val="32"/>
          <w:u w:val="single"/>
        </w:rPr>
        <w:t>荆州市财政局</w:t>
      </w:r>
      <w:r w:rsidR="00FD0772">
        <w:rPr>
          <w:rFonts w:ascii="微软雅黑" w:eastAsia="仿宋" w:hAnsi="微软雅黑" w:hint="eastAsia"/>
          <w:sz w:val="32"/>
          <w:szCs w:val="32"/>
          <w:u w:val="single"/>
        </w:rPr>
        <w:t xml:space="preserve"> </w:t>
      </w:r>
      <w:r>
        <w:rPr>
          <w:rFonts w:ascii="仿宋" w:eastAsia="仿宋" w:hAnsi="仿宋" w:hint="eastAsia"/>
          <w:sz w:val="32"/>
          <w:szCs w:val="32"/>
        </w:rPr>
        <w:t>联系方式:</w:t>
      </w:r>
      <w:r w:rsidR="00FD0772" w:rsidRPr="00FD0772">
        <w:rPr>
          <w:rFonts w:ascii="仿宋_GB2312" w:eastAsia="仿宋_GB2312" w:hAnsi="微软雅黑" w:hint="eastAsia"/>
          <w:sz w:val="32"/>
          <w:szCs w:val="32"/>
          <w:u w:val="single"/>
        </w:rPr>
        <w:t>0716-8265546</w:t>
      </w:r>
    </w:p>
    <w:p w:rsidR="002711CC" w:rsidRDefault="002711CC" w:rsidP="002711CC">
      <w:pPr>
        <w:pStyle w:val="a6"/>
        <w:widowControl w:val="0"/>
        <w:shd w:val="clear" w:color="auto" w:fill="FFFFFF"/>
        <w:spacing w:before="0" w:beforeAutospacing="0" w:after="0" w:afterAutospacing="0"/>
        <w:jc w:val="both"/>
        <w:rPr>
          <w:rFonts w:ascii="黑体" w:eastAsia="黑体" w:hAnsi="黑体" w:cs="黑体"/>
          <w:sz w:val="32"/>
          <w:szCs w:val="32"/>
        </w:rPr>
      </w:pPr>
      <w:r>
        <w:rPr>
          <w:rFonts w:ascii="黑体" w:eastAsia="黑体" w:hAnsi="黑体" w:cs="黑体" w:hint="eastAsia"/>
          <w:sz w:val="32"/>
          <w:szCs w:val="32"/>
        </w:rPr>
        <w:t xml:space="preserve">　　二、行政机关告知</w:t>
      </w:r>
    </w:p>
    <w:p w:rsidR="002711CC" w:rsidRDefault="002711CC" w:rsidP="002711CC">
      <w:pPr>
        <w:pStyle w:val="a6"/>
        <w:widowControl w:val="0"/>
        <w:shd w:val="clear" w:color="auto" w:fill="FFFFFF"/>
        <w:spacing w:before="0" w:beforeAutospacing="0" w:after="0" w:afterAutospacing="0"/>
        <w:jc w:val="both"/>
        <w:rPr>
          <w:rFonts w:ascii="仿宋" w:eastAsia="仿宋" w:hAnsi="仿宋"/>
          <w:sz w:val="32"/>
          <w:szCs w:val="32"/>
        </w:rPr>
      </w:pPr>
      <w:r>
        <w:rPr>
          <w:rFonts w:ascii="微软雅黑" w:eastAsia="微软雅黑" w:hAnsi="微软雅黑" w:hint="eastAsia"/>
          <w:sz w:val="32"/>
          <w:szCs w:val="32"/>
        </w:rPr>
        <w:t xml:space="preserve">　　</w:t>
      </w:r>
      <w:r>
        <w:rPr>
          <w:rFonts w:ascii="仿宋" w:eastAsia="仿宋" w:hAnsi="仿宋" w:hint="eastAsia"/>
          <w:sz w:val="32"/>
          <w:szCs w:val="32"/>
        </w:rPr>
        <w:t>(</w:t>
      </w:r>
      <w:proofErr w:type="gramStart"/>
      <w:r>
        <w:rPr>
          <w:rFonts w:ascii="仿宋" w:eastAsia="仿宋" w:hAnsi="仿宋" w:hint="eastAsia"/>
          <w:sz w:val="32"/>
          <w:szCs w:val="32"/>
        </w:rPr>
        <w:t>一</w:t>
      </w:r>
      <w:proofErr w:type="gramEnd"/>
      <w:r>
        <w:rPr>
          <w:rFonts w:ascii="仿宋" w:eastAsia="仿宋" w:hAnsi="仿宋" w:hint="eastAsia"/>
          <w:sz w:val="32"/>
          <w:szCs w:val="32"/>
        </w:rPr>
        <w:t>)证明事项名称</w:t>
      </w:r>
    </w:p>
    <w:p w:rsidR="002711CC" w:rsidRDefault="002711CC" w:rsidP="002711CC">
      <w:pPr>
        <w:pStyle w:val="a6"/>
        <w:widowControl w:val="0"/>
        <w:shd w:val="clear" w:color="auto" w:fill="FFFFFF"/>
        <w:tabs>
          <w:tab w:val="left" w:pos="1730"/>
        </w:tabs>
        <w:spacing w:before="0" w:beforeAutospacing="0" w:after="0" w:afterAutospacing="0"/>
        <w:jc w:val="both"/>
        <w:rPr>
          <w:rFonts w:ascii="仿宋" w:eastAsia="仿宋" w:hAnsi="仿宋"/>
          <w:sz w:val="32"/>
          <w:szCs w:val="32"/>
        </w:rPr>
      </w:pPr>
      <w:r>
        <w:rPr>
          <w:rFonts w:ascii="仿宋" w:eastAsia="仿宋" w:hAnsi="仿宋" w:hint="eastAsia"/>
          <w:sz w:val="32"/>
          <w:szCs w:val="32"/>
        </w:rPr>
        <w:t xml:space="preserve">　　</w:t>
      </w:r>
      <w:r>
        <w:rPr>
          <w:rFonts w:ascii="仿宋_GB2312" w:eastAsia="仿宋_GB2312" w:hint="eastAsia"/>
          <w:sz w:val="32"/>
          <w:szCs w:val="32"/>
        </w:rPr>
        <w:t>非营利组织事业发展情况和非营利活动的证明材料</w:t>
      </w:r>
    </w:p>
    <w:p w:rsidR="002711CC" w:rsidRDefault="002711CC" w:rsidP="002711CC">
      <w:pPr>
        <w:pStyle w:val="a6"/>
        <w:widowControl w:val="0"/>
        <w:shd w:val="clear" w:color="auto" w:fill="FFFFFF"/>
        <w:spacing w:before="0" w:beforeAutospacing="0" w:after="0" w:afterAutospacing="0"/>
        <w:jc w:val="both"/>
        <w:rPr>
          <w:rFonts w:ascii="仿宋" w:eastAsia="仿宋" w:hAnsi="仿宋"/>
          <w:sz w:val="32"/>
          <w:szCs w:val="32"/>
        </w:rPr>
      </w:pPr>
      <w:r>
        <w:rPr>
          <w:rFonts w:ascii="仿宋" w:eastAsia="仿宋" w:hAnsi="仿宋" w:hint="eastAsia"/>
          <w:sz w:val="32"/>
          <w:szCs w:val="32"/>
        </w:rPr>
        <w:t xml:space="preserve">　　(二)证明用途</w:t>
      </w:r>
    </w:p>
    <w:p w:rsidR="002711CC" w:rsidRDefault="002711CC" w:rsidP="002711CC">
      <w:pPr>
        <w:pStyle w:val="a6"/>
        <w:widowControl w:val="0"/>
        <w:shd w:val="clear" w:color="auto" w:fill="FFFFFF"/>
        <w:spacing w:before="0" w:beforeAutospacing="0" w:after="0" w:afterAutospacing="0"/>
        <w:jc w:val="both"/>
        <w:rPr>
          <w:rFonts w:ascii="仿宋" w:eastAsia="仿宋" w:hAnsi="仿宋"/>
          <w:sz w:val="32"/>
          <w:szCs w:val="32"/>
        </w:rPr>
      </w:pPr>
      <w:r>
        <w:rPr>
          <w:rFonts w:ascii="仿宋" w:eastAsia="仿宋" w:hAnsi="仿宋" w:hint="eastAsia"/>
          <w:sz w:val="32"/>
          <w:szCs w:val="32"/>
        </w:rPr>
        <w:t xml:space="preserve">　　</w:t>
      </w:r>
      <w:r>
        <w:rPr>
          <w:rFonts w:ascii="仿宋_GB2312" w:eastAsia="仿宋_GB2312" w:hint="eastAsia"/>
          <w:sz w:val="32"/>
          <w:szCs w:val="32"/>
        </w:rPr>
        <w:t>非营利组织免税资格认定</w:t>
      </w:r>
    </w:p>
    <w:p w:rsidR="002711CC" w:rsidRDefault="002711CC" w:rsidP="002711CC">
      <w:pPr>
        <w:pStyle w:val="a6"/>
        <w:widowControl w:val="0"/>
        <w:shd w:val="clear" w:color="auto" w:fill="FFFFFF"/>
        <w:spacing w:before="0" w:beforeAutospacing="0" w:after="0" w:afterAutospacing="0"/>
        <w:jc w:val="both"/>
        <w:rPr>
          <w:rFonts w:ascii="仿宋" w:eastAsia="仿宋" w:hAnsi="仿宋"/>
          <w:sz w:val="32"/>
          <w:szCs w:val="32"/>
        </w:rPr>
      </w:pPr>
      <w:r>
        <w:rPr>
          <w:rFonts w:ascii="仿宋" w:eastAsia="仿宋" w:hAnsi="仿宋" w:hint="eastAsia"/>
          <w:sz w:val="32"/>
          <w:szCs w:val="32"/>
        </w:rPr>
        <w:t xml:space="preserve">　　(三)设定证明的依据</w:t>
      </w:r>
    </w:p>
    <w:p w:rsidR="002711CC" w:rsidRDefault="00142226" w:rsidP="00142226">
      <w:pPr>
        <w:pStyle w:val="a6"/>
        <w:widowControl w:val="0"/>
        <w:shd w:val="clear" w:color="auto" w:fill="FFFFFF"/>
        <w:spacing w:before="0" w:beforeAutospacing="0" w:after="0" w:afterAutospacing="0"/>
        <w:ind w:firstLineChars="200" w:firstLine="640"/>
        <w:jc w:val="both"/>
        <w:rPr>
          <w:rFonts w:ascii="仿宋" w:eastAsia="仿宋" w:hAnsi="仿宋"/>
          <w:sz w:val="32"/>
          <w:szCs w:val="32"/>
        </w:rPr>
      </w:pPr>
      <w:r>
        <w:rPr>
          <w:rFonts w:ascii="仿宋_GB2312" w:eastAsia="仿宋_GB2312" w:hint="eastAsia"/>
          <w:sz w:val="32"/>
          <w:szCs w:val="32"/>
        </w:rPr>
        <w:t>【部门规范性文件】</w:t>
      </w:r>
      <w:r w:rsidR="002711CC">
        <w:rPr>
          <w:rFonts w:ascii="仿宋_GB2312" w:eastAsia="仿宋_GB2312" w:hint="eastAsia"/>
          <w:sz w:val="32"/>
          <w:szCs w:val="32"/>
        </w:rPr>
        <w:t>《财政部 税务总局关</w:t>
      </w:r>
      <w:bookmarkStart w:id="0" w:name="_GoBack"/>
      <w:bookmarkEnd w:id="0"/>
      <w:r w:rsidR="002711CC">
        <w:rPr>
          <w:rFonts w:ascii="仿宋_GB2312" w:eastAsia="仿宋_GB2312" w:hint="eastAsia"/>
          <w:sz w:val="32"/>
          <w:szCs w:val="32"/>
        </w:rPr>
        <w:t>于非营利组织免税资格认定管理有关问题的通知》（财税[2018]13号）：三（七）登记管理机关出具的事业单位、社会团体、基金会、社会服务机构、宗教活动场所、宗教院校上一年度符合相关法律法规和国家政策的事业发展情况和非营利活动的材料。</w:t>
      </w:r>
      <w:r w:rsidR="002711CC">
        <w:rPr>
          <w:rFonts w:ascii="微软雅黑" w:eastAsia="仿宋" w:hAnsi="微软雅黑" w:hint="eastAsia"/>
          <w:sz w:val="32"/>
          <w:szCs w:val="32"/>
        </w:rPr>
        <w:t>     </w:t>
      </w:r>
      <w:r w:rsidR="002711CC">
        <w:rPr>
          <w:rFonts w:ascii="仿宋" w:eastAsia="仿宋" w:hAnsi="仿宋" w:hint="eastAsia"/>
          <w:sz w:val="32"/>
          <w:szCs w:val="32"/>
        </w:rPr>
        <w:t xml:space="preserve"> </w:t>
      </w:r>
    </w:p>
    <w:p w:rsidR="002711CC" w:rsidRDefault="002711CC" w:rsidP="00FD0772">
      <w:pPr>
        <w:pStyle w:val="a6"/>
        <w:widowControl w:val="0"/>
        <w:shd w:val="clear" w:color="auto" w:fill="FFFFFF"/>
        <w:spacing w:before="0" w:beforeAutospacing="0" w:after="0" w:afterAutospacing="0"/>
        <w:ind w:firstLineChars="200" w:firstLine="640"/>
        <w:jc w:val="both"/>
        <w:rPr>
          <w:rFonts w:ascii="仿宋" w:eastAsia="仿宋" w:hAnsi="仿宋"/>
          <w:sz w:val="32"/>
          <w:szCs w:val="32"/>
        </w:rPr>
      </w:pPr>
      <w:r>
        <w:rPr>
          <w:rFonts w:ascii="仿宋" w:eastAsia="仿宋" w:hAnsi="仿宋" w:hint="eastAsia"/>
          <w:sz w:val="32"/>
          <w:szCs w:val="32"/>
        </w:rPr>
        <w:t>(四)证明的内容</w:t>
      </w:r>
    </w:p>
    <w:p w:rsidR="002711CC" w:rsidRDefault="002711CC" w:rsidP="002711CC">
      <w:pPr>
        <w:pStyle w:val="a6"/>
        <w:widowControl w:val="0"/>
        <w:shd w:val="clear" w:color="auto" w:fill="FFFFFF"/>
        <w:spacing w:before="0" w:beforeAutospacing="0" w:after="0" w:afterAutospacing="0"/>
        <w:jc w:val="both"/>
        <w:rPr>
          <w:rFonts w:ascii="仿宋" w:eastAsia="仿宋" w:hAnsi="仿宋"/>
          <w:sz w:val="32"/>
          <w:szCs w:val="32"/>
        </w:rPr>
      </w:pPr>
      <w:r>
        <w:rPr>
          <w:rFonts w:ascii="仿宋_GB2312" w:eastAsia="仿宋_GB2312" w:hint="eastAsia"/>
          <w:sz w:val="32"/>
          <w:szCs w:val="32"/>
        </w:rPr>
        <w:lastRenderedPageBreak/>
        <w:t>上一年度符合相关法律法规和国家政策的事业发展情况和非营利活动的材料</w:t>
      </w:r>
    </w:p>
    <w:p w:rsidR="002711CC" w:rsidRDefault="002711CC" w:rsidP="002711CC">
      <w:pPr>
        <w:pStyle w:val="a6"/>
        <w:widowControl w:val="0"/>
        <w:shd w:val="clear" w:color="auto" w:fill="FFFFFF"/>
        <w:spacing w:before="0" w:beforeAutospacing="0" w:after="0" w:afterAutospacing="0"/>
        <w:jc w:val="both"/>
        <w:rPr>
          <w:rFonts w:ascii="仿宋" w:eastAsia="仿宋" w:hAnsi="仿宋"/>
          <w:sz w:val="32"/>
          <w:szCs w:val="32"/>
        </w:rPr>
      </w:pPr>
      <w:r>
        <w:rPr>
          <w:rFonts w:ascii="仿宋" w:eastAsia="仿宋" w:hAnsi="仿宋" w:hint="eastAsia"/>
          <w:sz w:val="32"/>
          <w:szCs w:val="32"/>
        </w:rPr>
        <w:t xml:space="preserve">　　(五)承诺的方式</w:t>
      </w:r>
    </w:p>
    <w:p w:rsidR="002711CC" w:rsidRDefault="002711CC" w:rsidP="002711CC">
      <w:pPr>
        <w:pStyle w:val="a6"/>
        <w:widowControl w:val="0"/>
        <w:shd w:val="clear" w:color="auto" w:fill="FFFFFF"/>
        <w:spacing w:before="0" w:beforeAutospacing="0" w:after="0" w:afterAutospacing="0"/>
        <w:jc w:val="both"/>
        <w:rPr>
          <w:rFonts w:ascii="仿宋" w:eastAsia="仿宋" w:hAnsi="仿宋"/>
          <w:sz w:val="32"/>
          <w:szCs w:val="32"/>
        </w:rPr>
      </w:pPr>
      <w:r>
        <w:rPr>
          <w:rFonts w:ascii="仿宋" w:eastAsia="仿宋" w:hAnsi="仿宋" w:hint="eastAsia"/>
          <w:sz w:val="32"/>
          <w:szCs w:val="32"/>
        </w:rPr>
        <w:t xml:space="preserve">　　</w:t>
      </w:r>
      <w:proofErr w:type="gramStart"/>
      <w:r>
        <w:rPr>
          <w:rFonts w:ascii="仿宋" w:eastAsia="仿宋" w:hAnsi="仿宋" w:hint="eastAsia"/>
          <w:sz w:val="32"/>
          <w:szCs w:val="32"/>
        </w:rPr>
        <w:t>本证明</w:t>
      </w:r>
      <w:proofErr w:type="gramEnd"/>
      <w:r>
        <w:rPr>
          <w:rFonts w:ascii="仿宋" w:eastAsia="仿宋" w:hAnsi="仿宋" w:hint="eastAsia"/>
          <w:sz w:val="32"/>
          <w:szCs w:val="32"/>
        </w:rPr>
        <w:t>事项采用书面承诺方式，申请人愿意</w:t>
      </w:r>
      <w:proofErr w:type="gramStart"/>
      <w:r>
        <w:rPr>
          <w:rFonts w:ascii="仿宋" w:eastAsia="仿宋" w:hAnsi="仿宋" w:hint="eastAsia"/>
          <w:sz w:val="32"/>
          <w:szCs w:val="32"/>
        </w:rPr>
        <w:t>作出</w:t>
      </w:r>
      <w:proofErr w:type="gramEnd"/>
      <w:r>
        <w:rPr>
          <w:rFonts w:ascii="仿宋" w:eastAsia="仿宋" w:hAnsi="仿宋" w:hint="eastAsia"/>
          <w:sz w:val="32"/>
          <w:szCs w:val="32"/>
        </w:rPr>
        <w:t>承诺的，应当向行政机关提交本人签字后的告知承诺书原件。</w:t>
      </w:r>
    </w:p>
    <w:p w:rsidR="002711CC" w:rsidRDefault="002711CC" w:rsidP="002711CC">
      <w:pPr>
        <w:pStyle w:val="a6"/>
        <w:widowControl w:val="0"/>
        <w:shd w:val="clear" w:color="auto" w:fill="FFFFFF"/>
        <w:spacing w:before="0" w:beforeAutospacing="0" w:after="0" w:afterAutospacing="0"/>
        <w:ind w:firstLine="645"/>
        <w:jc w:val="both"/>
        <w:rPr>
          <w:rFonts w:ascii="仿宋" w:eastAsia="仿宋" w:hAnsi="仿宋"/>
          <w:sz w:val="32"/>
          <w:szCs w:val="32"/>
        </w:rPr>
      </w:pPr>
      <w:proofErr w:type="gramStart"/>
      <w:r>
        <w:rPr>
          <w:rFonts w:ascii="仿宋" w:eastAsia="仿宋" w:hAnsi="仿宋" w:hint="eastAsia"/>
          <w:sz w:val="32"/>
          <w:szCs w:val="32"/>
        </w:rPr>
        <w:t>本证明</w:t>
      </w:r>
      <w:proofErr w:type="gramEnd"/>
      <w:r>
        <w:rPr>
          <w:rFonts w:ascii="仿宋" w:eastAsia="仿宋" w:hAnsi="仿宋" w:hint="eastAsia"/>
          <w:sz w:val="32"/>
          <w:szCs w:val="32"/>
        </w:rPr>
        <w:t>事项申请人可自主选择是否采用承诺替代证明，申请人不愿承诺或无法承诺的，应当提交规定的证明材料。</w:t>
      </w:r>
    </w:p>
    <w:p w:rsidR="002711CC" w:rsidRDefault="002711CC" w:rsidP="002711CC">
      <w:pPr>
        <w:pStyle w:val="a6"/>
        <w:widowControl w:val="0"/>
        <w:shd w:val="clear" w:color="auto" w:fill="FFFFFF"/>
        <w:spacing w:before="0" w:beforeAutospacing="0" w:after="0" w:afterAutospacing="0"/>
        <w:ind w:firstLine="645"/>
        <w:jc w:val="both"/>
        <w:rPr>
          <w:rFonts w:ascii="仿宋" w:eastAsia="仿宋" w:hAnsi="仿宋"/>
          <w:sz w:val="32"/>
          <w:szCs w:val="32"/>
        </w:rPr>
      </w:pPr>
      <w:proofErr w:type="gramStart"/>
      <w:r>
        <w:rPr>
          <w:rFonts w:ascii="仿宋" w:eastAsia="仿宋" w:hAnsi="仿宋" w:hint="eastAsia"/>
          <w:sz w:val="32"/>
          <w:szCs w:val="32"/>
        </w:rPr>
        <w:t>本证明</w:t>
      </w:r>
      <w:proofErr w:type="gramEnd"/>
      <w:r>
        <w:rPr>
          <w:rFonts w:ascii="仿宋" w:eastAsia="仿宋" w:hAnsi="仿宋" w:hint="eastAsia"/>
          <w:sz w:val="32"/>
          <w:szCs w:val="32"/>
        </w:rPr>
        <w:t>事项由申请人</w:t>
      </w:r>
      <w:proofErr w:type="gramStart"/>
      <w:r>
        <w:rPr>
          <w:rFonts w:ascii="仿宋" w:eastAsia="仿宋" w:hAnsi="仿宋" w:hint="eastAsia"/>
          <w:sz w:val="32"/>
          <w:szCs w:val="32"/>
        </w:rPr>
        <w:t>作出</w:t>
      </w:r>
      <w:proofErr w:type="gramEnd"/>
      <w:r>
        <w:rPr>
          <w:rFonts w:ascii="仿宋" w:eastAsia="仿宋" w:hAnsi="仿宋" w:hint="eastAsia"/>
          <w:sz w:val="32"/>
          <w:szCs w:val="32"/>
        </w:rPr>
        <w:t>承诺，不可代为承诺。</w:t>
      </w:r>
    </w:p>
    <w:p w:rsidR="002711CC" w:rsidRDefault="002711CC" w:rsidP="002711CC">
      <w:pPr>
        <w:pStyle w:val="a6"/>
        <w:widowControl w:val="0"/>
        <w:shd w:val="clear" w:color="auto" w:fill="FFFFFF"/>
        <w:spacing w:before="0" w:beforeAutospacing="0" w:after="0" w:afterAutospacing="0"/>
        <w:jc w:val="both"/>
        <w:rPr>
          <w:rFonts w:ascii="仿宋" w:eastAsia="仿宋" w:hAnsi="仿宋"/>
          <w:sz w:val="32"/>
          <w:szCs w:val="32"/>
        </w:rPr>
      </w:pPr>
      <w:r>
        <w:rPr>
          <w:rFonts w:ascii="仿宋" w:eastAsia="仿宋" w:hAnsi="仿宋" w:hint="eastAsia"/>
          <w:sz w:val="32"/>
          <w:szCs w:val="32"/>
        </w:rPr>
        <w:t xml:space="preserve">　　(六)承诺的效力</w:t>
      </w:r>
    </w:p>
    <w:p w:rsidR="002711CC" w:rsidRDefault="002711CC" w:rsidP="002711CC">
      <w:pPr>
        <w:pStyle w:val="a6"/>
        <w:widowControl w:val="0"/>
        <w:shd w:val="clear" w:color="auto" w:fill="FFFFFF"/>
        <w:spacing w:before="0" w:beforeAutospacing="0" w:after="0" w:afterAutospacing="0"/>
        <w:jc w:val="both"/>
        <w:rPr>
          <w:rFonts w:ascii="仿宋" w:eastAsia="仿宋" w:hAnsi="仿宋"/>
          <w:sz w:val="32"/>
          <w:szCs w:val="32"/>
        </w:rPr>
      </w:pPr>
      <w:r>
        <w:rPr>
          <w:rFonts w:ascii="仿宋" w:eastAsia="仿宋" w:hAnsi="仿宋" w:hint="eastAsia"/>
          <w:sz w:val="32"/>
          <w:szCs w:val="32"/>
        </w:rPr>
        <w:t xml:space="preserve">　　申请人书面承诺符合行政机关告知的条件、要求，并愿意承担不实承诺的法律责任，行政机关不再索要有关证明而依据书面承诺办理相关事项。</w:t>
      </w:r>
    </w:p>
    <w:p w:rsidR="002711CC" w:rsidRDefault="002711CC" w:rsidP="002711CC">
      <w:pPr>
        <w:pStyle w:val="a6"/>
        <w:widowControl w:val="0"/>
        <w:shd w:val="clear" w:color="auto" w:fill="FFFFFF"/>
        <w:spacing w:before="0" w:beforeAutospacing="0" w:after="0" w:afterAutospacing="0"/>
        <w:jc w:val="both"/>
        <w:rPr>
          <w:rFonts w:ascii="仿宋" w:eastAsia="仿宋" w:hAnsi="仿宋"/>
          <w:sz w:val="32"/>
          <w:szCs w:val="32"/>
        </w:rPr>
      </w:pPr>
      <w:r>
        <w:rPr>
          <w:rFonts w:ascii="仿宋" w:eastAsia="仿宋" w:hAnsi="仿宋" w:hint="eastAsia"/>
          <w:sz w:val="32"/>
          <w:szCs w:val="32"/>
        </w:rPr>
        <w:t xml:space="preserve">　　(七)不实承诺的责任</w:t>
      </w:r>
    </w:p>
    <w:p w:rsidR="002711CC" w:rsidRDefault="002711CC" w:rsidP="002711CC">
      <w:pPr>
        <w:pStyle w:val="a6"/>
        <w:widowControl w:val="0"/>
        <w:shd w:val="clear" w:color="auto" w:fill="FFFFFF"/>
        <w:spacing w:before="0" w:beforeAutospacing="0" w:after="0" w:afterAutospacing="0"/>
        <w:jc w:val="both"/>
        <w:rPr>
          <w:rFonts w:ascii="仿宋" w:eastAsia="仿宋" w:hAnsi="仿宋"/>
          <w:sz w:val="32"/>
          <w:szCs w:val="32"/>
        </w:rPr>
      </w:pPr>
      <w:r>
        <w:rPr>
          <w:rFonts w:ascii="仿宋" w:eastAsia="仿宋" w:hAnsi="仿宋" w:hint="eastAsia"/>
          <w:sz w:val="32"/>
          <w:szCs w:val="32"/>
        </w:rPr>
        <w:t xml:space="preserve">　　申请人不实承诺的失信信息纳入荆州市公共信用信息系统和湖北省社会信用信息系统。对隐瞒真实情况、提供虚假承诺办理的有关事项，依法</w:t>
      </w:r>
      <w:proofErr w:type="gramStart"/>
      <w:r>
        <w:rPr>
          <w:rFonts w:ascii="仿宋" w:eastAsia="仿宋" w:hAnsi="仿宋" w:hint="eastAsia"/>
          <w:sz w:val="32"/>
          <w:szCs w:val="32"/>
        </w:rPr>
        <w:t>作出</w:t>
      </w:r>
      <w:proofErr w:type="gramEnd"/>
      <w:r>
        <w:rPr>
          <w:rFonts w:ascii="仿宋" w:eastAsia="仿宋" w:hAnsi="仿宋" w:hint="eastAsia"/>
          <w:sz w:val="32"/>
          <w:szCs w:val="32"/>
        </w:rPr>
        <w:t>如下处理：</w:t>
      </w:r>
    </w:p>
    <w:p w:rsidR="002711CC" w:rsidRPr="002711CC" w:rsidRDefault="002711CC" w:rsidP="002711CC">
      <w:pPr>
        <w:pStyle w:val="a6"/>
        <w:widowControl w:val="0"/>
        <w:shd w:val="clear" w:color="auto" w:fill="FFFFFF"/>
        <w:spacing w:before="0" w:beforeAutospacing="0" w:after="0" w:afterAutospacing="0"/>
        <w:ind w:firstLineChars="200" w:firstLine="640"/>
        <w:jc w:val="both"/>
        <w:rPr>
          <w:rFonts w:ascii="仿宋_GB2312" w:eastAsia="仿宋_GB2312" w:hAnsi="微软雅黑"/>
          <w:color w:val="333333"/>
          <w:sz w:val="32"/>
          <w:szCs w:val="32"/>
        </w:rPr>
      </w:pPr>
      <w:r w:rsidRPr="002711CC">
        <w:rPr>
          <w:rFonts w:ascii="仿宋_GB2312" w:eastAsia="仿宋_GB2312" w:hAnsi="微软雅黑" w:hint="eastAsia"/>
          <w:color w:val="333333"/>
          <w:sz w:val="32"/>
          <w:szCs w:val="32"/>
        </w:rPr>
        <w:t>（1）取消免税优惠资格的非营利组织，财政、税务部门自其被取消资格的次年起一年内不再受理该组织的认定申请。</w:t>
      </w:r>
    </w:p>
    <w:p w:rsidR="002711CC" w:rsidRPr="002711CC" w:rsidRDefault="002711CC" w:rsidP="002711CC">
      <w:pPr>
        <w:pStyle w:val="a6"/>
        <w:widowControl w:val="0"/>
        <w:shd w:val="clear" w:color="auto" w:fill="FFFFFF"/>
        <w:spacing w:before="0" w:beforeAutospacing="0" w:after="0" w:afterAutospacing="0"/>
        <w:jc w:val="both"/>
        <w:rPr>
          <w:rFonts w:ascii="仿宋_GB2312" w:eastAsia="仿宋_GB2312" w:hAnsi="微软雅黑"/>
          <w:color w:val="333333"/>
          <w:sz w:val="32"/>
          <w:szCs w:val="32"/>
        </w:rPr>
      </w:pPr>
      <w:r w:rsidRPr="002711CC">
        <w:rPr>
          <w:rFonts w:ascii="仿宋_GB2312" w:eastAsia="仿宋_GB2312" w:hAnsi="微软雅黑" w:hint="eastAsia"/>
          <w:color w:val="333333"/>
          <w:sz w:val="32"/>
          <w:szCs w:val="32"/>
        </w:rPr>
        <w:t xml:space="preserve">　</w:t>
      </w:r>
      <w:r>
        <w:rPr>
          <w:rFonts w:ascii="仿宋_GB2312" w:eastAsia="仿宋_GB2312" w:hAnsi="微软雅黑" w:hint="eastAsia"/>
          <w:color w:val="333333"/>
          <w:sz w:val="32"/>
          <w:szCs w:val="32"/>
        </w:rPr>
        <w:t xml:space="preserve">  </w:t>
      </w:r>
      <w:r w:rsidRPr="002711CC">
        <w:rPr>
          <w:rFonts w:ascii="仿宋_GB2312" w:eastAsia="仿宋_GB2312" w:hAnsi="微软雅黑" w:hint="eastAsia"/>
          <w:color w:val="333333"/>
          <w:sz w:val="32"/>
          <w:szCs w:val="32"/>
        </w:rPr>
        <w:t>（2）被取消免税优惠资格的非营利组织，应当依法履行纳税义务；未依法纳税的，主管税务机关应当自其存在取消免税优惠资格情形的当年起予以追缴。</w:t>
      </w:r>
    </w:p>
    <w:p w:rsidR="002711CC" w:rsidRDefault="002711CC" w:rsidP="002711CC">
      <w:pPr>
        <w:pStyle w:val="a6"/>
        <w:widowControl w:val="0"/>
        <w:shd w:val="clear" w:color="auto" w:fill="FFFFFF"/>
        <w:spacing w:before="0" w:beforeAutospacing="0" w:after="0" w:afterAutospacing="0"/>
        <w:jc w:val="both"/>
        <w:rPr>
          <w:rFonts w:ascii="黑体" w:eastAsia="黑体" w:hAnsi="黑体" w:cs="黑体"/>
          <w:sz w:val="32"/>
          <w:szCs w:val="32"/>
        </w:rPr>
      </w:pPr>
      <w:r>
        <w:rPr>
          <w:rFonts w:ascii="黑体" w:eastAsia="黑体" w:hAnsi="黑体" w:cs="黑体" w:hint="eastAsia"/>
          <w:sz w:val="32"/>
          <w:szCs w:val="32"/>
        </w:rPr>
        <w:lastRenderedPageBreak/>
        <w:t xml:space="preserve">　　三、申请人承诺</w:t>
      </w:r>
    </w:p>
    <w:p w:rsidR="002711CC" w:rsidRDefault="002711CC" w:rsidP="002711CC">
      <w:pPr>
        <w:pStyle w:val="a6"/>
        <w:widowControl w:val="0"/>
        <w:shd w:val="clear" w:color="auto" w:fill="FFFFFF"/>
        <w:spacing w:before="0" w:beforeAutospacing="0" w:after="0" w:afterAutospacing="0"/>
        <w:jc w:val="both"/>
        <w:rPr>
          <w:rFonts w:ascii="仿宋" w:eastAsia="仿宋" w:hAnsi="仿宋"/>
          <w:sz w:val="32"/>
          <w:szCs w:val="32"/>
        </w:rPr>
      </w:pPr>
      <w:r>
        <w:rPr>
          <w:rFonts w:ascii="微软雅黑" w:eastAsia="微软雅黑" w:hAnsi="微软雅黑" w:hint="eastAsia"/>
          <w:sz w:val="32"/>
          <w:szCs w:val="32"/>
        </w:rPr>
        <w:t xml:space="preserve">　　</w:t>
      </w:r>
      <w:r>
        <w:rPr>
          <w:rFonts w:ascii="仿宋" w:eastAsia="仿宋" w:hAnsi="仿宋" w:hint="eastAsia"/>
          <w:sz w:val="32"/>
          <w:szCs w:val="32"/>
        </w:rPr>
        <w:t>申请人现</w:t>
      </w:r>
      <w:proofErr w:type="gramStart"/>
      <w:r>
        <w:rPr>
          <w:rFonts w:ascii="仿宋" w:eastAsia="仿宋" w:hAnsi="仿宋" w:hint="eastAsia"/>
          <w:sz w:val="32"/>
          <w:szCs w:val="32"/>
        </w:rPr>
        <w:t>作出</w:t>
      </w:r>
      <w:proofErr w:type="gramEnd"/>
      <w:r>
        <w:rPr>
          <w:rFonts w:ascii="仿宋" w:eastAsia="仿宋" w:hAnsi="仿宋" w:hint="eastAsia"/>
          <w:sz w:val="32"/>
          <w:szCs w:val="32"/>
        </w:rPr>
        <w:t>下列承诺:</w:t>
      </w:r>
    </w:p>
    <w:p w:rsidR="002711CC" w:rsidRDefault="002711CC" w:rsidP="002711CC">
      <w:pPr>
        <w:pStyle w:val="a6"/>
        <w:widowControl w:val="0"/>
        <w:shd w:val="clear" w:color="auto" w:fill="FFFFFF"/>
        <w:spacing w:before="0" w:beforeAutospacing="0" w:after="0" w:afterAutospacing="0"/>
        <w:jc w:val="both"/>
        <w:rPr>
          <w:rFonts w:ascii="仿宋" w:eastAsia="仿宋" w:hAnsi="仿宋"/>
          <w:sz w:val="32"/>
          <w:szCs w:val="32"/>
        </w:rPr>
      </w:pPr>
      <w:r>
        <w:rPr>
          <w:rFonts w:ascii="仿宋" w:eastAsia="仿宋" w:hAnsi="仿宋" w:hint="eastAsia"/>
          <w:sz w:val="32"/>
          <w:szCs w:val="32"/>
        </w:rPr>
        <w:t xml:space="preserve">　　(</w:t>
      </w:r>
      <w:proofErr w:type="gramStart"/>
      <w:r>
        <w:rPr>
          <w:rFonts w:ascii="仿宋" w:eastAsia="仿宋" w:hAnsi="仿宋" w:hint="eastAsia"/>
          <w:sz w:val="32"/>
          <w:szCs w:val="32"/>
        </w:rPr>
        <w:t>一</w:t>
      </w:r>
      <w:proofErr w:type="gramEnd"/>
      <w:r>
        <w:rPr>
          <w:rFonts w:ascii="仿宋" w:eastAsia="仿宋" w:hAnsi="仿宋" w:hint="eastAsia"/>
          <w:sz w:val="32"/>
          <w:szCs w:val="32"/>
        </w:rPr>
        <w:t>)已经知晓行政机关告知的全部内容；</w:t>
      </w:r>
    </w:p>
    <w:p w:rsidR="002711CC" w:rsidRDefault="002711CC" w:rsidP="002711CC">
      <w:pPr>
        <w:pStyle w:val="a6"/>
        <w:widowControl w:val="0"/>
        <w:shd w:val="clear" w:color="auto" w:fill="FFFFFF"/>
        <w:spacing w:before="0" w:beforeAutospacing="0" w:after="0" w:afterAutospacing="0"/>
        <w:jc w:val="both"/>
        <w:rPr>
          <w:rFonts w:ascii="仿宋" w:eastAsia="仿宋" w:hAnsi="仿宋"/>
          <w:sz w:val="32"/>
          <w:szCs w:val="32"/>
        </w:rPr>
      </w:pPr>
      <w:r>
        <w:rPr>
          <w:rFonts w:ascii="仿宋" w:eastAsia="仿宋" w:hAnsi="仿宋" w:hint="eastAsia"/>
          <w:sz w:val="32"/>
          <w:szCs w:val="32"/>
        </w:rPr>
        <w:t xml:space="preserve">　　(二)自身已符合行政机关告知的条件、要求，具体是:</w:t>
      </w:r>
    </w:p>
    <w:p w:rsidR="00142226" w:rsidRDefault="00142226" w:rsidP="00142226">
      <w:pPr>
        <w:pStyle w:val="a6"/>
        <w:widowControl w:val="0"/>
        <w:shd w:val="clear" w:color="auto" w:fill="FFFFFF"/>
        <w:spacing w:before="0" w:beforeAutospacing="0" w:after="0" w:afterAutospacing="0"/>
        <w:ind w:firstLineChars="200" w:firstLine="640"/>
        <w:jc w:val="both"/>
        <w:rPr>
          <w:rFonts w:ascii="仿宋" w:eastAsia="仿宋" w:hAnsi="仿宋"/>
          <w:sz w:val="32"/>
          <w:szCs w:val="32"/>
        </w:rPr>
      </w:pPr>
      <w:r>
        <w:rPr>
          <w:rFonts w:ascii="仿宋_GB2312" w:eastAsia="仿宋_GB2312" w:hint="eastAsia"/>
          <w:sz w:val="32"/>
          <w:szCs w:val="32"/>
        </w:rPr>
        <w:t>事业单位、社会团体、基金会、社会服务机构、宗教活动场所、宗教院校上一年度</w:t>
      </w:r>
      <w:r w:rsidR="00FD0772">
        <w:rPr>
          <w:rFonts w:ascii="仿宋_GB2312" w:eastAsia="仿宋_GB2312" w:hint="eastAsia"/>
          <w:sz w:val="32"/>
          <w:szCs w:val="32"/>
        </w:rPr>
        <w:t>事业发展和非营利活动情况</w:t>
      </w:r>
      <w:r>
        <w:rPr>
          <w:rFonts w:ascii="仿宋_GB2312" w:eastAsia="仿宋_GB2312" w:hint="eastAsia"/>
          <w:sz w:val="32"/>
          <w:szCs w:val="32"/>
        </w:rPr>
        <w:t>符合相关法律法规和国家政策。</w:t>
      </w:r>
      <w:r>
        <w:rPr>
          <w:rFonts w:ascii="微软雅黑" w:eastAsia="仿宋" w:hAnsi="微软雅黑" w:hint="eastAsia"/>
          <w:sz w:val="32"/>
          <w:szCs w:val="32"/>
        </w:rPr>
        <w:t>     </w:t>
      </w:r>
      <w:r>
        <w:rPr>
          <w:rFonts w:ascii="仿宋" w:eastAsia="仿宋" w:hAnsi="仿宋" w:hint="eastAsia"/>
          <w:sz w:val="32"/>
          <w:szCs w:val="32"/>
        </w:rPr>
        <w:t xml:space="preserve"> </w:t>
      </w:r>
    </w:p>
    <w:p w:rsidR="002711CC" w:rsidRDefault="002711CC" w:rsidP="002711CC">
      <w:pPr>
        <w:pStyle w:val="a6"/>
        <w:widowControl w:val="0"/>
        <w:shd w:val="clear" w:color="auto" w:fill="FFFFFF"/>
        <w:spacing w:before="0" w:beforeAutospacing="0" w:after="0" w:afterAutospacing="0"/>
        <w:jc w:val="both"/>
        <w:rPr>
          <w:rFonts w:ascii="仿宋" w:eastAsia="仿宋" w:hAnsi="仿宋"/>
          <w:sz w:val="32"/>
          <w:szCs w:val="32"/>
        </w:rPr>
      </w:pPr>
      <w:r>
        <w:rPr>
          <w:rFonts w:ascii="仿宋" w:eastAsia="仿宋" w:hAnsi="仿宋" w:hint="eastAsia"/>
          <w:sz w:val="32"/>
          <w:szCs w:val="32"/>
        </w:rPr>
        <w:t xml:space="preserve">　　(三)愿意承担不实承诺的法律责任并愿意接受相应的依法处理;</w:t>
      </w:r>
    </w:p>
    <w:p w:rsidR="002711CC" w:rsidRDefault="002711CC" w:rsidP="002711CC">
      <w:pPr>
        <w:pStyle w:val="a6"/>
        <w:widowControl w:val="0"/>
        <w:shd w:val="clear" w:color="auto" w:fill="FFFFFF"/>
        <w:spacing w:before="0" w:beforeAutospacing="0" w:after="0" w:afterAutospacing="0"/>
        <w:jc w:val="both"/>
        <w:rPr>
          <w:rFonts w:ascii="仿宋" w:eastAsia="仿宋" w:hAnsi="仿宋"/>
          <w:sz w:val="32"/>
          <w:szCs w:val="32"/>
        </w:rPr>
      </w:pPr>
      <w:r>
        <w:rPr>
          <w:rFonts w:ascii="仿宋" w:eastAsia="仿宋" w:hAnsi="仿宋" w:hint="eastAsia"/>
          <w:sz w:val="32"/>
          <w:szCs w:val="32"/>
        </w:rPr>
        <w:t xml:space="preserve">　　(四)本人承诺许可后可核查方式包括:</w:t>
      </w:r>
    </w:p>
    <w:p w:rsidR="002711CC" w:rsidRDefault="002711CC" w:rsidP="002711CC">
      <w:pPr>
        <w:pStyle w:val="a6"/>
        <w:widowControl w:val="0"/>
        <w:shd w:val="clear" w:color="auto" w:fill="FFFFFF"/>
        <w:spacing w:before="0" w:beforeAutospacing="0" w:after="0" w:afterAutospacing="0"/>
        <w:jc w:val="both"/>
        <w:rPr>
          <w:rFonts w:ascii="仿宋" w:eastAsia="仿宋" w:hAnsi="仿宋"/>
          <w:sz w:val="32"/>
          <w:szCs w:val="32"/>
        </w:rPr>
      </w:pPr>
      <w:r>
        <w:rPr>
          <w:rFonts w:ascii="仿宋" w:eastAsia="仿宋" w:hAnsi="仿宋" w:hint="eastAsia"/>
          <w:sz w:val="32"/>
          <w:szCs w:val="32"/>
        </w:rPr>
        <w:t xml:space="preserve">　　</w:t>
      </w:r>
      <w:r w:rsidR="00142226">
        <w:rPr>
          <w:rFonts w:ascii="仿宋" w:eastAsia="仿宋" w:hAnsi="仿宋" w:hint="eastAsia"/>
          <w:sz w:val="32"/>
          <w:szCs w:val="32"/>
        </w:rPr>
        <w:t>财政、税务部门可到登记管理机关进行核验。</w:t>
      </w:r>
    </w:p>
    <w:p w:rsidR="002711CC" w:rsidRDefault="002711CC" w:rsidP="002711CC">
      <w:pPr>
        <w:pStyle w:val="a6"/>
        <w:widowControl w:val="0"/>
        <w:shd w:val="clear" w:color="auto" w:fill="FFFFFF"/>
        <w:spacing w:before="0" w:beforeAutospacing="0" w:after="0" w:afterAutospacing="0"/>
        <w:jc w:val="both"/>
        <w:rPr>
          <w:rFonts w:ascii="仿宋" w:eastAsia="仿宋" w:hAnsi="仿宋"/>
          <w:sz w:val="32"/>
          <w:szCs w:val="32"/>
        </w:rPr>
      </w:pPr>
      <w:r>
        <w:rPr>
          <w:rFonts w:ascii="仿宋" w:eastAsia="仿宋" w:hAnsi="仿宋" w:hint="eastAsia"/>
          <w:sz w:val="32"/>
          <w:szCs w:val="32"/>
        </w:rPr>
        <w:t xml:space="preserve">　　本人愿意配合对上述内容的调查、核查、核验。</w:t>
      </w:r>
    </w:p>
    <w:p w:rsidR="002711CC" w:rsidRDefault="002711CC" w:rsidP="002711CC">
      <w:pPr>
        <w:pStyle w:val="a6"/>
        <w:widowControl w:val="0"/>
        <w:shd w:val="clear" w:color="auto" w:fill="FFFFFF"/>
        <w:spacing w:before="0" w:beforeAutospacing="0" w:after="0" w:afterAutospacing="0"/>
        <w:jc w:val="both"/>
        <w:rPr>
          <w:rFonts w:ascii="仿宋" w:eastAsia="仿宋" w:hAnsi="仿宋"/>
          <w:sz w:val="32"/>
          <w:szCs w:val="32"/>
        </w:rPr>
      </w:pPr>
      <w:r>
        <w:rPr>
          <w:rFonts w:ascii="仿宋" w:eastAsia="仿宋" w:hAnsi="仿宋" w:hint="eastAsia"/>
          <w:sz w:val="32"/>
          <w:szCs w:val="32"/>
        </w:rPr>
        <w:t xml:space="preserve">　　(五)本告知承诺文书中填写的基本信息真实、准确;</w:t>
      </w:r>
    </w:p>
    <w:p w:rsidR="002711CC" w:rsidRDefault="002711CC" w:rsidP="002711CC">
      <w:pPr>
        <w:pStyle w:val="a6"/>
        <w:widowControl w:val="0"/>
        <w:shd w:val="clear" w:color="auto" w:fill="FFFFFF"/>
        <w:spacing w:before="0" w:beforeAutospacing="0" w:after="0" w:afterAutospacing="0"/>
        <w:jc w:val="both"/>
        <w:rPr>
          <w:rFonts w:ascii="仿宋" w:eastAsia="仿宋" w:hAnsi="仿宋"/>
          <w:sz w:val="32"/>
          <w:szCs w:val="32"/>
        </w:rPr>
      </w:pPr>
      <w:r>
        <w:rPr>
          <w:rFonts w:ascii="仿宋" w:eastAsia="仿宋" w:hAnsi="仿宋" w:hint="eastAsia"/>
          <w:sz w:val="32"/>
          <w:szCs w:val="32"/>
        </w:rPr>
        <w:t xml:space="preserve">　　(六)上述承诺是申请人真实的意思表示。</w:t>
      </w:r>
    </w:p>
    <w:p w:rsidR="002711CC" w:rsidRPr="00C831AB" w:rsidRDefault="00C831AB" w:rsidP="00C831AB">
      <w:pPr>
        <w:pStyle w:val="a6"/>
        <w:widowControl w:val="0"/>
        <w:shd w:val="clear" w:color="auto" w:fill="FFFFFF"/>
        <w:spacing w:before="0" w:beforeAutospacing="0" w:after="0" w:afterAutospacing="0"/>
        <w:ind w:firstLine="630"/>
        <w:jc w:val="both"/>
        <w:rPr>
          <w:rFonts w:ascii="微软雅黑" w:eastAsia="仿宋" w:hAnsi="微软雅黑"/>
          <w:sz w:val="32"/>
          <w:szCs w:val="32"/>
          <w:u w:val="single"/>
        </w:rPr>
      </w:pPr>
      <w:r>
        <w:rPr>
          <w:rFonts w:ascii="仿宋" w:eastAsia="仿宋" w:hAnsi="仿宋" w:hint="eastAsia"/>
          <w:sz w:val="32"/>
          <w:szCs w:val="32"/>
        </w:rPr>
        <w:t>申请人</w:t>
      </w:r>
      <w:r w:rsidR="00B74168">
        <w:rPr>
          <w:rFonts w:ascii="仿宋" w:eastAsia="仿宋" w:hAnsi="仿宋" w:hint="eastAsia"/>
          <w:sz w:val="32"/>
          <w:szCs w:val="32"/>
        </w:rPr>
        <w:t>签字</w:t>
      </w:r>
      <w:r>
        <w:rPr>
          <w:rFonts w:ascii="仿宋" w:eastAsia="仿宋" w:hAnsi="仿宋" w:hint="eastAsia"/>
          <w:sz w:val="32"/>
          <w:szCs w:val="32"/>
        </w:rPr>
        <w:t>（</w:t>
      </w:r>
      <w:r w:rsidR="00CF6CEF">
        <w:rPr>
          <w:rFonts w:ascii="仿宋" w:eastAsia="仿宋" w:hAnsi="仿宋" w:hint="eastAsia"/>
          <w:sz w:val="32"/>
          <w:szCs w:val="32"/>
        </w:rPr>
        <w:t>盖</w:t>
      </w:r>
      <w:r>
        <w:rPr>
          <w:rFonts w:ascii="仿宋" w:eastAsia="仿宋" w:hAnsi="仿宋" w:hint="eastAsia"/>
          <w:sz w:val="32"/>
          <w:szCs w:val="32"/>
        </w:rPr>
        <w:t>章）</w:t>
      </w:r>
      <w:r w:rsidR="002711CC">
        <w:rPr>
          <w:rFonts w:ascii="仿宋" w:eastAsia="仿宋" w:hAnsi="仿宋" w:hint="eastAsia"/>
          <w:sz w:val="32"/>
          <w:szCs w:val="32"/>
        </w:rPr>
        <w:t>:</w:t>
      </w:r>
      <w:r w:rsidR="002711CC">
        <w:rPr>
          <w:rFonts w:ascii="微软雅黑" w:eastAsia="仿宋" w:hAnsi="微软雅黑" w:hint="eastAsia"/>
          <w:sz w:val="32"/>
          <w:szCs w:val="32"/>
          <w:u w:val="single"/>
        </w:rPr>
        <w:t> </w:t>
      </w:r>
      <w:r w:rsidR="00B74168">
        <w:rPr>
          <w:rFonts w:ascii="微软雅黑" w:eastAsia="仿宋" w:hAnsi="微软雅黑" w:hint="eastAsia"/>
          <w:sz w:val="32"/>
          <w:szCs w:val="32"/>
          <w:u w:val="single"/>
        </w:rPr>
        <w:t xml:space="preserve">    </w:t>
      </w:r>
      <w:r w:rsidR="002711CC">
        <w:rPr>
          <w:rFonts w:ascii="微软雅黑" w:eastAsia="仿宋" w:hAnsi="微软雅黑" w:hint="eastAsia"/>
          <w:sz w:val="32"/>
          <w:szCs w:val="32"/>
          <w:u w:val="single"/>
        </w:rPr>
        <w:t>       </w:t>
      </w:r>
      <w:r w:rsidR="00B74168">
        <w:rPr>
          <w:rFonts w:ascii="微软雅黑" w:eastAsia="仿宋" w:hAnsi="微软雅黑" w:hint="eastAsia"/>
          <w:sz w:val="32"/>
          <w:szCs w:val="32"/>
          <w:u w:val="single"/>
        </w:rPr>
        <w:t xml:space="preserve"> </w:t>
      </w:r>
      <w:r w:rsidR="002711CC">
        <w:rPr>
          <w:rFonts w:ascii="微软雅黑" w:eastAsia="仿宋" w:hAnsi="微软雅黑" w:hint="eastAsia"/>
          <w:sz w:val="32"/>
          <w:szCs w:val="32"/>
          <w:u w:val="single"/>
        </w:rPr>
        <w:t>    </w:t>
      </w:r>
      <w:r w:rsidR="00B74168">
        <w:rPr>
          <w:rFonts w:ascii="微软雅黑" w:eastAsia="仿宋" w:hAnsi="微软雅黑" w:hint="eastAsia"/>
          <w:sz w:val="32"/>
          <w:szCs w:val="32"/>
        </w:rPr>
        <w:t xml:space="preserve">  </w:t>
      </w:r>
      <w:r w:rsidR="00B74168">
        <w:rPr>
          <w:rFonts w:ascii="仿宋" w:eastAsia="仿宋" w:hAnsi="仿宋" w:hint="eastAsia"/>
          <w:sz w:val="32"/>
          <w:szCs w:val="32"/>
        </w:rPr>
        <w:t xml:space="preserve">    </w:t>
      </w:r>
    </w:p>
    <w:p w:rsidR="002711CC" w:rsidRDefault="002711CC" w:rsidP="00B74168">
      <w:pPr>
        <w:pStyle w:val="a6"/>
        <w:widowControl w:val="0"/>
        <w:shd w:val="clear" w:color="auto" w:fill="FFFFFF"/>
        <w:spacing w:before="0" w:beforeAutospacing="0" w:after="0" w:afterAutospacing="0"/>
        <w:ind w:firstLineChars="800" w:firstLine="2560"/>
        <w:jc w:val="both"/>
        <w:rPr>
          <w:rFonts w:ascii="仿宋" w:eastAsia="仿宋" w:hAnsi="仿宋"/>
          <w:sz w:val="32"/>
          <w:szCs w:val="32"/>
        </w:rPr>
      </w:pPr>
      <w:r>
        <w:rPr>
          <w:rFonts w:ascii="仿宋" w:eastAsia="仿宋" w:hAnsi="仿宋" w:hint="eastAsia"/>
          <w:sz w:val="32"/>
          <w:szCs w:val="32"/>
        </w:rPr>
        <w:t>日</w:t>
      </w:r>
      <w:r>
        <w:rPr>
          <w:rFonts w:ascii="微软雅黑" w:eastAsia="仿宋" w:hAnsi="微软雅黑" w:hint="eastAsia"/>
          <w:sz w:val="32"/>
          <w:szCs w:val="32"/>
        </w:rPr>
        <w:t> </w:t>
      </w:r>
      <w:r>
        <w:rPr>
          <w:rFonts w:ascii="仿宋" w:eastAsia="仿宋" w:hAnsi="仿宋" w:hint="eastAsia"/>
          <w:sz w:val="32"/>
          <w:szCs w:val="32"/>
        </w:rPr>
        <w:t xml:space="preserve"> 期:</w:t>
      </w:r>
      <w:r>
        <w:rPr>
          <w:rFonts w:ascii="微软雅黑" w:eastAsia="仿宋" w:hAnsi="微软雅黑" w:hint="eastAsia"/>
          <w:sz w:val="32"/>
          <w:szCs w:val="32"/>
          <w:u w:val="single"/>
        </w:rPr>
        <w:t>          </w:t>
      </w:r>
      <w:r w:rsidR="00B74168">
        <w:rPr>
          <w:rFonts w:ascii="微软雅黑" w:eastAsia="仿宋" w:hAnsi="微软雅黑" w:hint="eastAsia"/>
          <w:sz w:val="32"/>
          <w:szCs w:val="32"/>
          <w:u w:val="single"/>
        </w:rPr>
        <w:t xml:space="preserve">  </w:t>
      </w:r>
      <w:r>
        <w:rPr>
          <w:rFonts w:ascii="微软雅黑" w:eastAsia="仿宋" w:hAnsi="微软雅黑" w:hint="eastAsia"/>
          <w:sz w:val="32"/>
          <w:szCs w:val="32"/>
          <w:u w:val="single"/>
        </w:rPr>
        <w:t>     </w:t>
      </w:r>
      <w:r>
        <w:rPr>
          <w:rFonts w:ascii="仿宋" w:eastAsia="仿宋" w:hAnsi="仿宋" w:hint="eastAsia"/>
          <w:sz w:val="32"/>
          <w:szCs w:val="32"/>
          <w:u w:val="single"/>
        </w:rPr>
        <w:t xml:space="preserve"> </w:t>
      </w:r>
      <w:r>
        <w:rPr>
          <w:rFonts w:ascii="微软雅黑" w:eastAsia="仿宋" w:hAnsi="微软雅黑" w:hint="eastAsia"/>
          <w:sz w:val="32"/>
          <w:szCs w:val="32"/>
          <w:u w:val="single"/>
        </w:rPr>
        <w:t> </w:t>
      </w:r>
      <w:r w:rsidR="00CF6CEF">
        <w:rPr>
          <w:rFonts w:ascii="微软雅黑" w:eastAsia="仿宋" w:hAnsi="微软雅黑" w:hint="eastAsia"/>
          <w:sz w:val="32"/>
          <w:szCs w:val="32"/>
          <w:u w:val="single"/>
        </w:rPr>
        <w:t xml:space="preserve"> </w:t>
      </w:r>
    </w:p>
    <w:p w:rsidR="002711CC" w:rsidRDefault="002711CC" w:rsidP="002711CC">
      <w:pPr>
        <w:pStyle w:val="a6"/>
        <w:widowControl w:val="0"/>
        <w:shd w:val="clear" w:color="auto" w:fill="FFFFFF"/>
        <w:spacing w:before="0" w:beforeAutospacing="0" w:after="0" w:afterAutospacing="0"/>
        <w:jc w:val="both"/>
        <w:rPr>
          <w:rFonts w:ascii="仿宋" w:eastAsia="仿宋" w:hAnsi="仿宋"/>
          <w:sz w:val="32"/>
          <w:szCs w:val="32"/>
        </w:rPr>
      </w:pPr>
      <w:r>
        <w:rPr>
          <w:rFonts w:ascii="仿宋" w:eastAsia="仿宋" w:hAnsi="仿宋" w:hint="eastAsia"/>
          <w:sz w:val="32"/>
          <w:szCs w:val="32"/>
        </w:rPr>
        <w:t xml:space="preserve">　　</w:t>
      </w:r>
    </w:p>
    <w:p w:rsidR="002711CC" w:rsidRDefault="002711CC" w:rsidP="002711CC">
      <w:pPr>
        <w:pStyle w:val="a6"/>
        <w:widowControl w:val="0"/>
        <w:shd w:val="clear" w:color="auto" w:fill="FFFFFF"/>
        <w:spacing w:before="0" w:beforeAutospacing="0" w:after="0" w:afterAutospacing="0"/>
        <w:jc w:val="both"/>
        <w:rPr>
          <w:rFonts w:ascii="仿宋" w:eastAsia="仿宋" w:hAnsi="仿宋"/>
          <w:sz w:val="32"/>
          <w:szCs w:val="32"/>
        </w:rPr>
      </w:pPr>
      <w:r>
        <w:rPr>
          <w:rFonts w:ascii="微软雅黑" w:eastAsia="仿宋" w:hAnsi="微软雅黑" w:hint="eastAsia"/>
          <w:sz w:val="32"/>
          <w:szCs w:val="32"/>
        </w:rPr>
        <w:t>   </w:t>
      </w:r>
      <w:r>
        <w:rPr>
          <w:rFonts w:ascii="仿宋" w:eastAsia="仿宋" w:hAnsi="仿宋" w:hint="eastAsia"/>
          <w:sz w:val="32"/>
          <w:szCs w:val="32"/>
        </w:rPr>
        <w:t xml:space="preserve"> (本文书一式两份，行政机关与申请人各执一份。)</w:t>
      </w:r>
    </w:p>
    <w:p w:rsidR="002711CC" w:rsidRDefault="002711CC" w:rsidP="002711CC">
      <w:pPr>
        <w:pStyle w:val="a6"/>
        <w:widowControl w:val="0"/>
        <w:shd w:val="clear" w:color="auto" w:fill="FFFFFF"/>
        <w:spacing w:before="0" w:beforeAutospacing="0" w:after="0" w:afterAutospacing="0"/>
        <w:rPr>
          <w:rFonts w:ascii="仿宋" w:eastAsia="仿宋" w:hAnsi="仿宋"/>
          <w:sz w:val="32"/>
          <w:szCs w:val="32"/>
        </w:rPr>
      </w:pPr>
      <w:r>
        <w:rPr>
          <w:rFonts w:ascii="仿宋" w:eastAsia="仿宋" w:hAnsi="仿宋" w:hint="eastAsia"/>
          <w:sz w:val="32"/>
          <w:szCs w:val="32"/>
        </w:rPr>
        <w:t xml:space="preserve">　　</w:t>
      </w:r>
    </w:p>
    <w:p w:rsidR="002711CC" w:rsidRDefault="002711CC" w:rsidP="002711CC">
      <w:pPr>
        <w:rPr>
          <w:rFonts w:ascii="仿宋" w:eastAsia="仿宋" w:hAnsi="仿宋"/>
          <w:sz w:val="32"/>
          <w:szCs w:val="32"/>
        </w:rPr>
      </w:pPr>
    </w:p>
    <w:p w:rsidR="00C451B8" w:rsidRDefault="00C451B8"/>
    <w:sectPr w:rsidR="00C451B8" w:rsidSect="0068760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1DC" w:rsidRDefault="00EC71DC" w:rsidP="002711CC">
      <w:r>
        <w:separator/>
      </w:r>
    </w:p>
  </w:endnote>
  <w:endnote w:type="continuationSeparator" w:id="0">
    <w:p w:rsidR="00EC71DC" w:rsidRDefault="00EC71DC" w:rsidP="002711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1DC" w:rsidRDefault="00EC71DC" w:rsidP="002711CC">
      <w:r>
        <w:separator/>
      </w:r>
    </w:p>
  </w:footnote>
  <w:footnote w:type="continuationSeparator" w:id="0">
    <w:p w:rsidR="00EC71DC" w:rsidRDefault="00EC71DC" w:rsidP="002711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11CC"/>
    <w:rsid w:val="000A43D8"/>
    <w:rsid w:val="00142226"/>
    <w:rsid w:val="001C5135"/>
    <w:rsid w:val="002711CC"/>
    <w:rsid w:val="003559EF"/>
    <w:rsid w:val="00687604"/>
    <w:rsid w:val="00B74168"/>
    <w:rsid w:val="00C451B8"/>
    <w:rsid w:val="00C831AB"/>
    <w:rsid w:val="00CF6CEF"/>
    <w:rsid w:val="00EC71DC"/>
    <w:rsid w:val="00FD07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1C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11C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711CC"/>
    <w:rPr>
      <w:sz w:val="18"/>
      <w:szCs w:val="18"/>
    </w:rPr>
  </w:style>
  <w:style w:type="paragraph" w:styleId="a4">
    <w:name w:val="footer"/>
    <w:basedOn w:val="a"/>
    <w:link w:val="Char0"/>
    <w:uiPriority w:val="99"/>
    <w:semiHidden/>
    <w:unhideWhenUsed/>
    <w:rsid w:val="002711C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711CC"/>
    <w:rPr>
      <w:sz w:val="18"/>
      <w:szCs w:val="18"/>
    </w:rPr>
  </w:style>
  <w:style w:type="character" w:styleId="a5">
    <w:name w:val="Strong"/>
    <w:basedOn w:val="a0"/>
    <w:qFormat/>
    <w:rsid w:val="002711CC"/>
    <w:rPr>
      <w:b/>
      <w:bCs/>
    </w:rPr>
  </w:style>
  <w:style w:type="paragraph" w:styleId="a6">
    <w:name w:val="Normal (Web)"/>
    <w:basedOn w:val="a"/>
    <w:rsid w:val="002711CC"/>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刘连军</dc:creator>
  <cp:keywords/>
  <dc:description/>
  <cp:lastModifiedBy>刘连军</cp:lastModifiedBy>
  <cp:revision>6</cp:revision>
  <dcterms:created xsi:type="dcterms:W3CDTF">2020-05-22T08:35:00Z</dcterms:created>
  <dcterms:modified xsi:type="dcterms:W3CDTF">2020-05-27T08:30:00Z</dcterms:modified>
</cp:coreProperties>
</file>